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0D2D" w14:textId="77777777" w:rsidR="0059403F" w:rsidRPr="00322AD7" w:rsidRDefault="00B1523D" w:rsidP="0059403F">
      <w:pPr>
        <w:spacing w:after="0"/>
        <w:jc w:val="center"/>
        <w:rPr>
          <w:rFonts w:ascii="Times New Roman" w:hAnsi="Times New Roman" w:cs="Times New Roman"/>
          <w:b/>
          <w:bCs/>
          <w:sz w:val="32"/>
          <w:szCs w:val="32"/>
        </w:rPr>
      </w:pPr>
      <w:r w:rsidRPr="00322AD7">
        <w:rPr>
          <w:rFonts w:ascii="Times New Roman" w:hAnsi="Times New Roman" w:cs="Times New Roman"/>
          <w:b/>
          <w:bCs/>
          <w:sz w:val="32"/>
          <w:szCs w:val="32"/>
        </w:rPr>
        <w:t>Līgums Nr. ____</w:t>
      </w:r>
    </w:p>
    <w:p w14:paraId="28CA8051" w14:textId="77777777" w:rsidR="0059403F" w:rsidRPr="009762F5" w:rsidRDefault="00B1523D" w:rsidP="0059403F">
      <w:pPr>
        <w:spacing w:after="0"/>
        <w:jc w:val="center"/>
        <w:rPr>
          <w:rFonts w:ascii="Times New Roman" w:hAnsi="Times New Roman" w:cs="Times New Roman"/>
          <w:sz w:val="24"/>
          <w:szCs w:val="24"/>
        </w:rPr>
      </w:pPr>
      <w:r w:rsidRPr="2399BF02">
        <w:rPr>
          <w:rFonts w:ascii="Times New Roman" w:hAnsi="Times New Roman" w:cs="Times New Roman"/>
          <w:sz w:val="24"/>
          <w:szCs w:val="24"/>
        </w:rPr>
        <w:t xml:space="preserve">Par </w:t>
      </w:r>
      <w:r w:rsidR="00187239">
        <w:rPr>
          <w:rFonts w:ascii="Times New Roman" w:hAnsi="Times New Roman" w:cs="Times New Roman"/>
          <w:sz w:val="24"/>
          <w:szCs w:val="24"/>
        </w:rPr>
        <w:t>mācību maks</w:t>
      </w:r>
      <w:r w:rsidRPr="2399BF02">
        <w:rPr>
          <w:rFonts w:ascii="Times New Roman" w:hAnsi="Times New Roman" w:cs="Times New Roman"/>
          <w:sz w:val="24"/>
          <w:szCs w:val="24"/>
        </w:rPr>
        <w:t xml:space="preserve">as </w:t>
      </w:r>
      <w:r w:rsidR="00D7382B">
        <w:rPr>
          <w:rFonts w:ascii="Times New Roman" w:hAnsi="Times New Roman" w:cs="Times New Roman"/>
          <w:sz w:val="24"/>
          <w:szCs w:val="24"/>
        </w:rPr>
        <w:t xml:space="preserve">kompensācijas </w:t>
      </w:r>
      <w:r w:rsidRPr="2399BF02">
        <w:rPr>
          <w:rFonts w:ascii="Times New Roman" w:hAnsi="Times New Roman" w:cs="Times New Roman"/>
          <w:sz w:val="24"/>
          <w:szCs w:val="24"/>
        </w:rPr>
        <w:t>piešķiršanu</w:t>
      </w:r>
    </w:p>
    <w:p w14:paraId="7BA97EC3" w14:textId="77777777" w:rsidR="0059403F" w:rsidRDefault="0059403F" w:rsidP="0059403F">
      <w:pPr>
        <w:spacing w:after="0"/>
        <w:ind w:right="23"/>
        <w:jc w:val="right"/>
        <w:rPr>
          <w:rFonts w:ascii="Times New Roman" w:hAnsi="Times New Roman" w:cs="Times New Roman"/>
          <w:i/>
          <w:iCs/>
          <w:sz w:val="24"/>
          <w:szCs w:val="24"/>
        </w:rPr>
      </w:pPr>
    </w:p>
    <w:p w14:paraId="3070E8CA" w14:textId="77777777" w:rsidR="0059403F" w:rsidRPr="009762F5" w:rsidRDefault="00B1523D" w:rsidP="0059403F">
      <w:pPr>
        <w:spacing w:after="0"/>
        <w:ind w:right="23"/>
        <w:jc w:val="right"/>
        <w:rPr>
          <w:rFonts w:ascii="Times New Roman" w:hAnsi="Times New Roman" w:cs="Times New Roman"/>
          <w:i/>
          <w:iCs/>
          <w:sz w:val="24"/>
          <w:szCs w:val="24"/>
        </w:rPr>
      </w:pPr>
      <w:r w:rsidRPr="009762F5">
        <w:rPr>
          <w:rFonts w:ascii="Times New Roman" w:hAnsi="Times New Roman" w:cs="Times New Roman"/>
          <w:i/>
          <w:iCs/>
          <w:sz w:val="24"/>
          <w:szCs w:val="24"/>
        </w:rPr>
        <w:t xml:space="preserve">Dokumenta parakstīšanas datums ir pēdējā pievienotā </w:t>
      </w:r>
    </w:p>
    <w:p w14:paraId="769F6139" w14:textId="77777777" w:rsidR="0059403F" w:rsidRPr="009762F5" w:rsidRDefault="00B1523D" w:rsidP="0059403F">
      <w:pPr>
        <w:spacing w:after="0"/>
        <w:ind w:right="23"/>
        <w:jc w:val="right"/>
        <w:rPr>
          <w:rFonts w:ascii="Times New Roman" w:hAnsi="Times New Roman" w:cs="Times New Roman"/>
          <w:sz w:val="24"/>
          <w:szCs w:val="24"/>
          <w:lang w:val="pl-PL"/>
        </w:rPr>
      </w:pPr>
      <w:r w:rsidRPr="009762F5">
        <w:rPr>
          <w:rFonts w:ascii="Times New Roman" w:hAnsi="Times New Roman" w:cs="Times New Roman"/>
          <w:i/>
          <w:iCs/>
          <w:sz w:val="24"/>
          <w:szCs w:val="24"/>
          <w:lang w:val="pl-PL"/>
        </w:rPr>
        <w:t>droša elektroniskā paraksta un tā laika zīmoga datums</w:t>
      </w:r>
    </w:p>
    <w:p w14:paraId="5B61D1B9" w14:textId="77777777" w:rsidR="0059403F" w:rsidRPr="009762F5" w:rsidRDefault="0059403F" w:rsidP="0059403F">
      <w:pPr>
        <w:spacing w:after="0"/>
        <w:rPr>
          <w:rFonts w:ascii="Times New Roman" w:hAnsi="Times New Roman" w:cs="Times New Roman"/>
          <w:sz w:val="24"/>
          <w:szCs w:val="24"/>
          <w:lang w:val="pl-PL"/>
        </w:rPr>
      </w:pPr>
    </w:p>
    <w:p w14:paraId="52B79686" w14:textId="477793FD" w:rsidR="0059403F" w:rsidRPr="00963A26" w:rsidRDefault="00B1523D" w:rsidP="0059403F">
      <w:pPr>
        <w:spacing w:after="0"/>
        <w:ind w:firstLine="720"/>
        <w:jc w:val="both"/>
        <w:rPr>
          <w:rFonts w:ascii="Times New Roman" w:hAnsi="Times New Roman" w:cs="Times New Roman"/>
          <w:sz w:val="24"/>
          <w:szCs w:val="24"/>
        </w:rPr>
      </w:pPr>
      <w:r w:rsidRPr="2399BF02">
        <w:rPr>
          <w:rFonts w:ascii="Times New Roman" w:hAnsi="Times New Roman" w:cs="Times New Roman"/>
          <w:b/>
          <w:bCs/>
          <w:sz w:val="24"/>
          <w:szCs w:val="24"/>
        </w:rPr>
        <w:t xml:space="preserve">Rīgas </w:t>
      </w:r>
      <w:r w:rsidR="00396628">
        <w:rPr>
          <w:rFonts w:ascii="Times New Roman" w:hAnsi="Times New Roman" w:cs="Times New Roman"/>
          <w:b/>
          <w:bCs/>
          <w:sz w:val="24"/>
          <w:szCs w:val="24"/>
        </w:rPr>
        <w:t>valstspilsētas pašvaldības</w:t>
      </w:r>
      <w:r w:rsidRPr="2399BF02">
        <w:rPr>
          <w:rFonts w:ascii="Times New Roman" w:hAnsi="Times New Roman" w:cs="Times New Roman"/>
          <w:b/>
          <w:bCs/>
          <w:sz w:val="24"/>
          <w:szCs w:val="24"/>
        </w:rPr>
        <w:t xml:space="preserve"> Labklājības departaments</w:t>
      </w:r>
      <w:r w:rsidRPr="2399BF02">
        <w:rPr>
          <w:rFonts w:ascii="Times New Roman" w:hAnsi="Times New Roman" w:cs="Times New Roman"/>
          <w:sz w:val="24"/>
          <w:szCs w:val="24"/>
        </w:rPr>
        <w:t xml:space="preserve"> (turpmāk – </w:t>
      </w:r>
      <w:r w:rsidR="00187239">
        <w:rPr>
          <w:rFonts w:ascii="Times New Roman" w:hAnsi="Times New Roman" w:cs="Times New Roman"/>
          <w:sz w:val="24"/>
          <w:szCs w:val="24"/>
        </w:rPr>
        <w:t>Departaments</w:t>
      </w:r>
      <w:r w:rsidRPr="2399BF02">
        <w:rPr>
          <w:rFonts w:ascii="Times New Roman" w:hAnsi="Times New Roman" w:cs="Times New Roman"/>
          <w:sz w:val="24"/>
          <w:szCs w:val="24"/>
        </w:rPr>
        <w:t>) tā direktores Irēnas Kondrātes personā, kura rīkojas saskaņā ar Rīgas domes 2023.</w:t>
      </w:r>
      <w:r w:rsidR="0037368B">
        <w:rPr>
          <w:rFonts w:ascii="Times New Roman" w:hAnsi="Times New Roman" w:cs="Times New Roman"/>
          <w:sz w:val="24"/>
          <w:szCs w:val="24"/>
        </w:rPr>
        <w:t> gada 30. augusta</w:t>
      </w:r>
      <w:r w:rsidRPr="2399BF02">
        <w:rPr>
          <w:rFonts w:ascii="Times New Roman" w:hAnsi="Times New Roman" w:cs="Times New Roman"/>
          <w:sz w:val="24"/>
          <w:szCs w:val="24"/>
        </w:rPr>
        <w:t xml:space="preserve"> saistošo noteikumu Nr.</w:t>
      </w:r>
      <w:r w:rsidR="0037368B">
        <w:rPr>
          <w:rFonts w:ascii="Times New Roman" w:hAnsi="Times New Roman" w:cs="Times New Roman"/>
          <w:sz w:val="24"/>
          <w:szCs w:val="24"/>
        </w:rPr>
        <w:t> </w:t>
      </w:r>
      <w:r w:rsidRPr="2399BF02">
        <w:rPr>
          <w:rFonts w:ascii="Times New Roman" w:hAnsi="Times New Roman" w:cs="Times New Roman"/>
          <w:sz w:val="24"/>
          <w:szCs w:val="24"/>
        </w:rPr>
        <w:t xml:space="preserve">RD-23-235-sn “Rīgas </w:t>
      </w:r>
      <w:r w:rsidRPr="00963A26">
        <w:rPr>
          <w:rFonts w:ascii="Times New Roman" w:hAnsi="Times New Roman" w:cs="Times New Roman"/>
          <w:sz w:val="24"/>
          <w:szCs w:val="24"/>
        </w:rPr>
        <w:t>valstspilsētas pašvaldības nolikums” 74.</w:t>
      </w:r>
      <w:r w:rsidR="0037368B" w:rsidRPr="00963A26">
        <w:rPr>
          <w:rFonts w:ascii="Times New Roman" w:hAnsi="Times New Roman" w:cs="Times New Roman"/>
          <w:sz w:val="24"/>
          <w:szCs w:val="24"/>
        </w:rPr>
        <w:t> </w:t>
      </w:r>
      <w:r w:rsidRPr="00963A26">
        <w:rPr>
          <w:rFonts w:ascii="Times New Roman" w:hAnsi="Times New Roman" w:cs="Times New Roman"/>
          <w:sz w:val="24"/>
          <w:szCs w:val="24"/>
        </w:rPr>
        <w:t xml:space="preserve">punktu un Rīgas domes </w:t>
      </w:r>
      <w:r w:rsidR="00396628" w:rsidRPr="00396628">
        <w:rPr>
          <w:rFonts w:ascii="Times New Roman" w:hAnsi="Times New Roman" w:cs="Times New Roman"/>
          <w:sz w:val="24"/>
          <w:szCs w:val="24"/>
        </w:rPr>
        <w:t>2023.gada 29.novembra nolikuma Nr. RD-23-365-no “Rīgas valstspilsētas pašvaldības Labklājības departamenta nolikums” 12.7. apakšpunktu</w:t>
      </w:r>
      <w:r w:rsidRPr="00963A26">
        <w:rPr>
          <w:rFonts w:ascii="Times New Roman" w:hAnsi="Times New Roman" w:cs="Times New Roman"/>
          <w:sz w:val="24"/>
          <w:szCs w:val="24"/>
        </w:rPr>
        <w:t>, no vienas puses, un</w:t>
      </w:r>
    </w:p>
    <w:p w14:paraId="6816773B" w14:textId="77777777" w:rsidR="0059403F" w:rsidRPr="00963A26" w:rsidRDefault="0059403F" w:rsidP="0059403F">
      <w:pPr>
        <w:spacing w:after="0"/>
        <w:rPr>
          <w:rFonts w:ascii="Times New Roman" w:hAnsi="Times New Roman" w:cs="Times New Roman"/>
          <w:sz w:val="24"/>
          <w:szCs w:val="24"/>
        </w:rPr>
      </w:pPr>
    </w:p>
    <w:p w14:paraId="40E9097F" w14:textId="1DB743C2" w:rsidR="0059403F" w:rsidRPr="009762F5" w:rsidRDefault="00FE4E87" w:rsidP="0059403F">
      <w:pPr>
        <w:spacing w:after="0"/>
        <w:jc w:val="both"/>
        <w:rPr>
          <w:rFonts w:ascii="Times New Roman" w:hAnsi="Times New Roman" w:cs="Times New Roman"/>
          <w:sz w:val="24"/>
          <w:szCs w:val="24"/>
        </w:rPr>
      </w:pPr>
      <w:r w:rsidRPr="00FE4E87">
        <w:rPr>
          <w:rFonts w:ascii="Times New Roman" w:hAnsi="Times New Roman" w:cs="Times New Roman"/>
          <w:b/>
          <w:bCs/>
          <w:sz w:val="24"/>
          <w:szCs w:val="24"/>
        </w:rPr>
        <w:t>Vārds Uzvārds</w:t>
      </w:r>
      <w:r w:rsidR="1BE1F87D" w:rsidRPr="6C07293E">
        <w:rPr>
          <w:rFonts w:ascii="Times New Roman" w:hAnsi="Times New Roman" w:cs="Times New Roman"/>
          <w:sz w:val="24"/>
          <w:szCs w:val="24"/>
        </w:rPr>
        <w:t>,</w:t>
      </w:r>
      <w:r w:rsidR="6B22F0B0" w:rsidRPr="6C07293E">
        <w:rPr>
          <w:rFonts w:ascii="Times New Roman" w:hAnsi="Times New Roman" w:cs="Times New Roman"/>
          <w:sz w:val="24"/>
          <w:szCs w:val="24"/>
        </w:rPr>
        <w:t xml:space="preserve"> personas kods </w:t>
      </w:r>
      <w:r>
        <w:rPr>
          <w:rFonts w:ascii="Times New Roman" w:hAnsi="Times New Roman" w:cs="Times New Roman"/>
          <w:sz w:val="24"/>
          <w:szCs w:val="24"/>
        </w:rPr>
        <w:t>00</w:t>
      </w:r>
      <w:r w:rsidR="03F65F13" w:rsidRPr="00E318C0">
        <w:rPr>
          <w:rFonts w:ascii="Times New Roman" w:hAnsi="Times New Roman" w:cs="Times New Roman"/>
          <w:sz w:val="24"/>
          <w:szCs w:val="24"/>
        </w:rPr>
        <w:t>0</w:t>
      </w:r>
      <w:r>
        <w:rPr>
          <w:rFonts w:ascii="Times New Roman" w:hAnsi="Times New Roman" w:cs="Times New Roman"/>
          <w:sz w:val="24"/>
          <w:szCs w:val="24"/>
        </w:rPr>
        <w:t>000</w:t>
      </w:r>
      <w:r w:rsidR="03F65F13" w:rsidRPr="00E318C0">
        <w:rPr>
          <w:rFonts w:ascii="Times New Roman" w:hAnsi="Times New Roman" w:cs="Times New Roman"/>
          <w:sz w:val="24"/>
          <w:szCs w:val="24"/>
        </w:rPr>
        <w:t>-</w:t>
      </w:r>
      <w:r>
        <w:rPr>
          <w:rFonts w:ascii="Times New Roman" w:hAnsi="Times New Roman" w:cs="Times New Roman"/>
          <w:sz w:val="24"/>
          <w:szCs w:val="24"/>
        </w:rPr>
        <w:t>00000</w:t>
      </w:r>
      <w:r w:rsidR="6B22F0B0" w:rsidRPr="6C07293E">
        <w:rPr>
          <w:rFonts w:ascii="Times New Roman" w:hAnsi="Times New Roman" w:cs="Times New Roman"/>
          <w:sz w:val="24"/>
          <w:szCs w:val="24"/>
        </w:rPr>
        <w:t xml:space="preserve">, (turpmāk – </w:t>
      </w:r>
      <w:r w:rsidR="6092A3ED" w:rsidRPr="6C07293E">
        <w:rPr>
          <w:rFonts w:ascii="Times New Roman" w:hAnsi="Times New Roman" w:cs="Times New Roman"/>
          <w:sz w:val="24"/>
          <w:szCs w:val="24"/>
        </w:rPr>
        <w:t>Darbiniek</w:t>
      </w:r>
      <w:r w:rsidR="6B22F0B0" w:rsidRPr="6C07293E">
        <w:rPr>
          <w:rFonts w:ascii="Times New Roman" w:hAnsi="Times New Roman" w:cs="Times New Roman"/>
          <w:sz w:val="24"/>
          <w:szCs w:val="24"/>
        </w:rPr>
        <w:t xml:space="preserve">s), </w:t>
      </w:r>
    </w:p>
    <w:p w14:paraId="471E18AA" w14:textId="77777777" w:rsidR="0059403F" w:rsidRPr="009762F5" w:rsidRDefault="0059403F" w:rsidP="0059403F">
      <w:pPr>
        <w:spacing w:after="0"/>
        <w:jc w:val="both"/>
        <w:rPr>
          <w:rFonts w:ascii="Times New Roman" w:hAnsi="Times New Roman" w:cs="Times New Roman"/>
          <w:sz w:val="24"/>
          <w:szCs w:val="24"/>
        </w:rPr>
      </w:pPr>
    </w:p>
    <w:p w14:paraId="68A50F31" w14:textId="77777777" w:rsidR="0059403F" w:rsidRPr="009762F5" w:rsidRDefault="00B1523D" w:rsidP="0059403F">
      <w:pPr>
        <w:spacing w:after="0"/>
        <w:jc w:val="both"/>
        <w:rPr>
          <w:rFonts w:ascii="Times New Roman" w:hAnsi="Times New Roman" w:cs="Times New Roman"/>
          <w:sz w:val="24"/>
          <w:szCs w:val="24"/>
        </w:rPr>
      </w:pPr>
      <w:r w:rsidRPr="009762F5">
        <w:rPr>
          <w:rFonts w:ascii="Times New Roman" w:hAnsi="Times New Roman" w:cs="Times New Roman"/>
          <w:sz w:val="24"/>
          <w:szCs w:val="24"/>
        </w:rPr>
        <w:t xml:space="preserve">turpmāk </w:t>
      </w:r>
      <w:r>
        <w:rPr>
          <w:rFonts w:ascii="Times New Roman" w:hAnsi="Times New Roman" w:cs="Times New Roman"/>
          <w:sz w:val="24"/>
          <w:szCs w:val="24"/>
        </w:rPr>
        <w:t xml:space="preserve">kopā </w:t>
      </w:r>
      <w:r w:rsidRPr="009762F5">
        <w:rPr>
          <w:rFonts w:ascii="Times New Roman" w:hAnsi="Times New Roman" w:cs="Times New Roman"/>
          <w:sz w:val="24"/>
          <w:szCs w:val="24"/>
        </w:rPr>
        <w:t>saukti Līdzēji un katrs atsevišķi – Līdzējs,</w:t>
      </w:r>
    </w:p>
    <w:p w14:paraId="1F44B80C" w14:textId="77777777" w:rsidR="0059403F" w:rsidRPr="009762F5" w:rsidRDefault="0059403F" w:rsidP="0059403F">
      <w:pPr>
        <w:spacing w:after="0"/>
        <w:rPr>
          <w:rFonts w:ascii="Times New Roman" w:hAnsi="Times New Roman" w:cs="Times New Roman"/>
          <w:sz w:val="24"/>
          <w:szCs w:val="24"/>
        </w:rPr>
      </w:pPr>
    </w:p>
    <w:p w14:paraId="2A5577C2" w14:textId="76045645" w:rsidR="0059403F" w:rsidRPr="009762F5" w:rsidRDefault="00B1523D" w:rsidP="00187239">
      <w:pPr>
        <w:spacing w:after="0"/>
        <w:jc w:val="both"/>
        <w:rPr>
          <w:rFonts w:ascii="Times New Roman" w:hAnsi="Times New Roman" w:cs="Times New Roman"/>
          <w:sz w:val="24"/>
          <w:szCs w:val="24"/>
        </w:rPr>
      </w:pPr>
      <w:r w:rsidRPr="1C5918D5">
        <w:rPr>
          <w:rFonts w:ascii="Times New Roman" w:hAnsi="Times New Roman" w:cs="Times New Roman"/>
          <w:sz w:val="24"/>
          <w:szCs w:val="24"/>
        </w:rPr>
        <w:t xml:space="preserve">ievērojot Rīgas domes 2023. gada </w:t>
      </w:r>
      <w:r w:rsidR="00187239" w:rsidRPr="1C5918D5">
        <w:rPr>
          <w:rFonts w:ascii="Times New Roman" w:hAnsi="Times New Roman" w:cs="Times New Roman"/>
          <w:sz w:val="24"/>
          <w:szCs w:val="24"/>
        </w:rPr>
        <w:t>26.aprīļa</w:t>
      </w:r>
      <w:r w:rsidRPr="1C5918D5">
        <w:rPr>
          <w:rFonts w:ascii="Times New Roman" w:hAnsi="Times New Roman" w:cs="Times New Roman"/>
          <w:sz w:val="24"/>
          <w:szCs w:val="24"/>
        </w:rPr>
        <w:t xml:space="preserve"> </w:t>
      </w:r>
      <w:r w:rsidR="00187239" w:rsidRPr="1C5918D5">
        <w:rPr>
          <w:rFonts w:ascii="Times New Roman" w:hAnsi="Times New Roman" w:cs="Times New Roman"/>
          <w:sz w:val="24"/>
          <w:szCs w:val="24"/>
        </w:rPr>
        <w:t>iekšējos</w:t>
      </w:r>
      <w:r w:rsidRPr="1C5918D5">
        <w:rPr>
          <w:rFonts w:ascii="Times New Roman" w:hAnsi="Times New Roman" w:cs="Times New Roman"/>
          <w:sz w:val="24"/>
          <w:szCs w:val="24"/>
        </w:rPr>
        <w:t xml:space="preserve"> noteikumus Nr. RD-23-</w:t>
      </w:r>
      <w:r w:rsidR="00187239" w:rsidRPr="1C5918D5">
        <w:rPr>
          <w:rFonts w:ascii="Times New Roman" w:hAnsi="Times New Roman" w:cs="Times New Roman"/>
          <w:sz w:val="24"/>
          <w:szCs w:val="24"/>
        </w:rPr>
        <w:t>22</w:t>
      </w:r>
      <w:r w:rsidRPr="1C5918D5">
        <w:rPr>
          <w:rFonts w:ascii="Times New Roman" w:hAnsi="Times New Roman" w:cs="Times New Roman"/>
          <w:sz w:val="24"/>
          <w:szCs w:val="24"/>
        </w:rPr>
        <w:t>-</w:t>
      </w:r>
      <w:r w:rsidR="00187239" w:rsidRPr="1C5918D5">
        <w:rPr>
          <w:rFonts w:ascii="Times New Roman" w:hAnsi="Times New Roman" w:cs="Times New Roman"/>
          <w:sz w:val="24"/>
          <w:szCs w:val="24"/>
        </w:rPr>
        <w:t>nt</w:t>
      </w:r>
      <w:r w:rsidRPr="1C5918D5">
        <w:rPr>
          <w:rFonts w:ascii="Times New Roman" w:hAnsi="Times New Roman" w:cs="Times New Roman"/>
          <w:sz w:val="24"/>
          <w:szCs w:val="24"/>
        </w:rPr>
        <w:t xml:space="preserve"> ”</w:t>
      </w:r>
      <w:r w:rsidR="00187239">
        <w:t xml:space="preserve"> </w:t>
      </w:r>
      <w:r w:rsidR="00187239" w:rsidRPr="1C5918D5">
        <w:rPr>
          <w:rFonts w:ascii="Times New Roman" w:hAnsi="Times New Roman" w:cs="Times New Roman"/>
          <w:sz w:val="24"/>
          <w:szCs w:val="24"/>
        </w:rPr>
        <w:t>Kārtība, kādā tiek piešķirta un atmaksāta mācību izdevumu kompensācija un segti ar kvalifikācijas paaugstināšanu saistītie izdevumi</w:t>
      </w:r>
      <w:r w:rsidRPr="1C5918D5">
        <w:rPr>
          <w:rFonts w:ascii="Times New Roman" w:hAnsi="Times New Roman" w:cs="Times New Roman"/>
          <w:sz w:val="24"/>
          <w:szCs w:val="24"/>
        </w:rPr>
        <w:t xml:space="preserve">” (turpmāk – </w:t>
      </w:r>
      <w:r w:rsidR="00187239" w:rsidRPr="1C5918D5">
        <w:rPr>
          <w:rFonts w:ascii="Times New Roman" w:hAnsi="Times New Roman" w:cs="Times New Roman"/>
          <w:sz w:val="24"/>
          <w:szCs w:val="24"/>
        </w:rPr>
        <w:t>iekšējie</w:t>
      </w:r>
      <w:r w:rsidRPr="1C5918D5">
        <w:rPr>
          <w:rFonts w:ascii="Times New Roman" w:hAnsi="Times New Roman" w:cs="Times New Roman"/>
          <w:sz w:val="24"/>
          <w:szCs w:val="24"/>
        </w:rPr>
        <w:t xml:space="preserve"> noteikumi)</w:t>
      </w:r>
      <w:r w:rsidR="67561559" w:rsidRPr="1C5918D5">
        <w:rPr>
          <w:rFonts w:ascii="Times New Roman" w:hAnsi="Times New Roman" w:cs="Times New Roman"/>
          <w:sz w:val="24"/>
          <w:szCs w:val="24"/>
        </w:rPr>
        <w:t>,</w:t>
      </w:r>
      <w:r w:rsidR="00187239" w:rsidRPr="1C5918D5">
        <w:rPr>
          <w:rFonts w:ascii="Times New Roman" w:hAnsi="Times New Roman" w:cs="Times New Roman"/>
          <w:sz w:val="24"/>
          <w:szCs w:val="24"/>
        </w:rPr>
        <w:t xml:space="preserve"> Departamenta 2023. gada 8.jūnija iekšējos noteikumus Nr. DL-23-8-nts ”</w:t>
      </w:r>
      <w:r w:rsidR="00187239">
        <w:t xml:space="preserve"> </w:t>
      </w:r>
      <w:r w:rsidR="00187239" w:rsidRPr="1C5918D5">
        <w:rPr>
          <w:rFonts w:ascii="Times New Roman" w:hAnsi="Times New Roman" w:cs="Times New Roman"/>
          <w:sz w:val="24"/>
          <w:szCs w:val="24"/>
        </w:rPr>
        <w:t xml:space="preserve">Kārtība, kādā tiek piešķirta mācību maksas kompensācija Rīgas domes Labklājības departamenta pakļautības iestādēs” (turpmāk – Departamenta noteikumi) </w:t>
      </w:r>
      <w:r w:rsidR="67561559" w:rsidRPr="1C5918D5">
        <w:rPr>
          <w:rFonts w:ascii="Times New Roman" w:hAnsi="Times New Roman" w:cs="Times New Roman"/>
          <w:sz w:val="24"/>
          <w:szCs w:val="24"/>
        </w:rPr>
        <w:t xml:space="preserve">un Ministru kabineta 2010. gada 21. jūnija noteikumu Nr. 565 “Noteikumi par valsts un pašvaldību institūciju amatpersonu un darbinieku sociālajām garantijām” 44. – 56. punktu, </w:t>
      </w:r>
      <w:r w:rsidRPr="1C5918D5">
        <w:rPr>
          <w:rFonts w:ascii="Times New Roman" w:hAnsi="Times New Roman" w:cs="Times New Roman"/>
          <w:sz w:val="24"/>
          <w:szCs w:val="24"/>
        </w:rPr>
        <w:t xml:space="preserve">pamatojoties uz </w:t>
      </w:r>
      <w:r w:rsidR="00187239" w:rsidRPr="1C5918D5">
        <w:rPr>
          <w:rFonts w:ascii="Times New Roman" w:hAnsi="Times New Roman" w:cs="Times New Roman"/>
          <w:sz w:val="24"/>
          <w:szCs w:val="24"/>
        </w:rPr>
        <w:t>Departamenta</w:t>
      </w:r>
      <w:r w:rsidRPr="1C5918D5">
        <w:rPr>
          <w:rFonts w:ascii="Times New Roman" w:hAnsi="Times New Roman" w:cs="Times New Roman"/>
          <w:sz w:val="24"/>
          <w:szCs w:val="24"/>
        </w:rPr>
        <w:t xml:space="preserve"> </w:t>
      </w:r>
      <w:r w:rsidR="00187239" w:rsidRPr="1C5918D5">
        <w:rPr>
          <w:rFonts w:ascii="Times New Roman" w:hAnsi="Times New Roman" w:cs="Times New Roman"/>
          <w:sz w:val="24"/>
          <w:szCs w:val="24"/>
        </w:rPr>
        <w:t>Mācību maksas kompensācijas</w:t>
      </w:r>
      <w:r w:rsidRPr="1C5918D5">
        <w:rPr>
          <w:rFonts w:ascii="Times New Roman" w:hAnsi="Times New Roman" w:cs="Times New Roman"/>
          <w:sz w:val="24"/>
          <w:szCs w:val="24"/>
        </w:rPr>
        <w:t xml:space="preserve"> piešķiršanas komisijas (turpmāk –</w:t>
      </w:r>
      <w:r w:rsidR="5A65D060" w:rsidRPr="1C5918D5">
        <w:rPr>
          <w:rFonts w:ascii="Times New Roman" w:hAnsi="Times New Roman" w:cs="Times New Roman"/>
          <w:sz w:val="24"/>
          <w:szCs w:val="24"/>
        </w:rPr>
        <w:t xml:space="preserve"> </w:t>
      </w:r>
      <w:r w:rsidRPr="1C5918D5">
        <w:rPr>
          <w:rFonts w:ascii="Times New Roman" w:hAnsi="Times New Roman" w:cs="Times New Roman"/>
          <w:sz w:val="24"/>
          <w:szCs w:val="24"/>
        </w:rPr>
        <w:t>komisija) 202</w:t>
      </w:r>
      <w:r w:rsidR="00CD385F">
        <w:rPr>
          <w:rFonts w:ascii="Times New Roman" w:hAnsi="Times New Roman" w:cs="Times New Roman"/>
          <w:sz w:val="24"/>
          <w:szCs w:val="24"/>
        </w:rPr>
        <w:t>_</w:t>
      </w:r>
      <w:r w:rsidRPr="1C5918D5">
        <w:rPr>
          <w:rFonts w:ascii="Times New Roman" w:hAnsi="Times New Roman" w:cs="Times New Roman"/>
          <w:sz w:val="24"/>
          <w:szCs w:val="24"/>
        </w:rPr>
        <w:t xml:space="preserve">. gada </w:t>
      </w:r>
      <w:r w:rsidR="00CD385F">
        <w:rPr>
          <w:rFonts w:ascii="Times New Roman" w:hAnsi="Times New Roman" w:cs="Times New Roman"/>
          <w:sz w:val="24"/>
          <w:szCs w:val="24"/>
        </w:rPr>
        <w:t>__</w:t>
      </w:r>
      <w:r w:rsidR="07354DB3" w:rsidRPr="1C5918D5">
        <w:rPr>
          <w:rFonts w:ascii="Times New Roman" w:hAnsi="Times New Roman" w:cs="Times New Roman"/>
          <w:sz w:val="24"/>
          <w:szCs w:val="24"/>
        </w:rPr>
        <w:t>.</w:t>
      </w:r>
      <w:r w:rsidR="00CD385F">
        <w:rPr>
          <w:rFonts w:ascii="Times New Roman" w:hAnsi="Times New Roman" w:cs="Times New Roman"/>
          <w:sz w:val="24"/>
          <w:szCs w:val="24"/>
        </w:rPr>
        <w:t>______</w:t>
      </w:r>
      <w:r w:rsidR="07354DB3" w:rsidRPr="1C5918D5">
        <w:rPr>
          <w:rFonts w:ascii="Times New Roman" w:hAnsi="Times New Roman" w:cs="Times New Roman"/>
          <w:sz w:val="24"/>
          <w:szCs w:val="24"/>
        </w:rPr>
        <w:t xml:space="preserve"> </w:t>
      </w:r>
      <w:r w:rsidRPr="1C5918D5">
        <w:rPr>
          <w:rFonts w:ascii="Times New Roman" w:hAnsi="Times New Roman" w:cs="Times New Roman"/>
          <w:sz w:val="24"/>
          <w:szCs w:val="24"/>
        </w:rPr>
        <w:t>lēmumu (protokols Nr.</w:t>
      </w:r>
      <w:r w:rsidR="00CD385F">
        <w:rPr>
          <w:rFonts w:ascii="Times New Roman" w:hAnsi="Times New Roman" w:cs="Times New Roman"/>
          <w:sz w:val="24"/>
          <w:szCs w:val="24"/>
        </w:rPr>
        <w:t>_</w:t>
      </w:r>
      <w:r w:rsidRPr="1C5918D5">
        <w:rPr>
          <w:rFonts w:ascii="Times New Roman" w:hAnsi="Times New Roman" w:cs="Times New Roman"/>
          <w:sz w:val="24"/>
          <w:szCs w:val="24"/>
        </w:rPr>
        <w:t>), izsakot savu brīvu gribu, bez viltus, spaidiem un maldiem, noslēdz šādu līgumu (turpmāk – Līgums):</w:t>
      </w:r>
    </w:p>
    <w:p w14:paraId="2BE00753" w14:textId="77777777" w:rsidR="0059403F" w:rsidRDefault="0059403F" w:rsidP="0059403F">
      <w:pPr>
        <w:spacing w:after="0"/>
        <w:rPr>
          <w:rFonts w:ascii="Times New Roman" w:hAnsi="Times New Roman" w:cs="Times New Roman"/>
          <w:sz w:val="24"/>
          <w:szCs w:val="24"/>
        </w:rPr>
      </w:pPr>
    </w:p>
    <w:p w14:paraId="4C85B752" w14:textId="77777777" w:rsidR="0059403F" w:rsidRPr="009762F5" w:rsidRDefault="00B1523D" w:rsidP="0059403F">
      <w:pPr>
        <w:pStyle w:val="Sarakstarindkopa"/>
        <w:numPr>
          <w:ilvl w:val="0"/>
          <w:numId w:val="1"/>
        </w:numPr>
        <w:spacing w:after="0"/>
        <w:rPr>
          <w:rFonts w:ascii="Times New Roman" w:hAnsi="Times New Roman" w:cs="Times New Roman"/>
          <w:b/>
          <w:bCs/>
          <w:sz w:val="24"/>
          <w:szCs w:val="24"/>
        </w:rPr>
      </w:pPr>
      <w:r w:rsidRPr="009762F5">
        <w:rPr>
          <w:rFonts w:ascii="Times New Roman" w:hAnsi="Times New Roman" w:cs="Times New Roman"/>
          <w:b/>
          <w:bCs/>
          <w:sz w:val="24"/>
          <w:szCs w:val="24"/>
        </w:rPr>
        <w:t>Līguma priekšmets</w:t>
      </w:r>
    </w:p>
    <w:p w14:paraId="40D69929" w14:textId="77777777" w:rsidR="0059403F" w:rsidRPr="009762F5" w:rsidRDefault="0059403F" w:rsidP="0059403F">
      <w:pPr>
        <w:spacing w:after="0"/>
        <w:ind w:left="284" w:hanging="284"/>
        <w:rPr>
          <w:rFonts w:ascii="Times New Roman" w:hAnsi="Times New Roman" w:cs="Times New Roman"/>
          <w:sz w:val="24"/>
          <w:szCs w:val="24"/>
        </w:rPr>
      </w:pPr>
    </w:p>
    <w:p w14:paraId="03BE819B" w14:textId="77777777" w:rsidR="0059403F" w:rsidRPr="00963A26" w:rsidRDefault="00B1523D" w:rsidP="0059403F">
      <w:pPr>
        <w:pStyle w:val="Sarakstarindkopa"/>
        <w:numPr>
          <w:ilvl w:val="0"/>
          <w:numId w:val="2"/>
        </w:numPr>
        <w:spacing w:after="0"/>
        <w:ind w:left="284" w:hanging="284"/>
        <w:jc w:val="both"/>
        <w:rPr>
          <w:rFonts w:ascii="Times New Roman" w:hAnsi="Times New Roman" w:cs="Times New Roman"/>
          <w:sz w:val="24"/>
          <w:szCs w:val="24"/>
        </w:rPr>
      </w:pPr>
      <w:r w:rsidRPr="29C9CED7">
        <w:rPr>
          <w:rFonts w:ascii="Times New Roman" w:hAnsi="Times New Roman" w:cs="Times New Roman"/>
          <w:sz w:val="24"/>
          <w:szCs w:val="24"/>
        </w:rPr>
        <w:t>Darbiniek</w:t>
      </w:r>
      <w:r w:rsidR="6B22F0B0" w:rsidRPr="29C9CED7">
        <w:rPr>
          <w:rFonts w:ascii="Times New Roman" w:hAnsi="Times New Roman" w:cs="Times New Roman"/>
          <w:sz w:val="24"/>
          <w:szCs w:val="24"/>
        </w:rPr>
        <w:t>s</w:t>
      </w:r>
      <w:r w:rsidR="1BE1F87D" w:rsidRPr="29C9CED7">
        <w:rPr>
          <w:rFonts w:ascii="Times New Roman" w:hAnsi="Times New Roman" w:cs="Times New Roman"/>
          <w:sz w:val="24"/>
          <w:szCs w:val="24"/>
        </w:rPr>
        <w:t xml:space="preserve">, </w:t>
      </w:r>
      <w:r w:rsidR="1BE1F87D" w:rsidRPr="00963A26">
        <w:rPr>
          <w:rFonts w:ascii="Times New Roman" w:hAnsi="Times New Roman" w:cs="Times New Roman"/>
          <w:sz w:val="24"/>
          <w:szCs w:val="24"/>
        </w:rPr>
        <w:t xml:space="preserve">nepārtraucot pildīt amata pienākumus, </w:t>
      </w:r>
      <w:r w:rsidR="6B22F0B0" w:rsidRPr="00963A26">
        <w:rPr>
          <w:rFonts w:ascii="Times New Roman" w:hAnsi="Times New Roman" w:cs="Times New Roman"/>
          <w:sz w:val="24"/>
          <w:szCs w:val="24"/>
        </w:rPr>
        <w:t xml:space="preserve">apņemas studēt </w:t>
      </w:r>
      <w:r w:rsidR="4320917E" w:rsidRPr="00963A26">
        <w:rPr>
          <w:rFonts w:ascii="Times New Roman" w:eastAsia="Times New Roman" w:hAnsi="Times New Roman" w:cs="Times New Roman"/>
          <w:sz w:val="24"/>
          <w:szCs w:val="24"/>
        </w:rPr>
        <w:t>Rīgas Stradiņa universitātē</w:t>
      </w:r>
      <w:r w:rsidR="4320917E" w:rsidRPr="00963A26">
        <w:t xml:space="preserve"> </w:t>
      </w:r>
      <w:r w:rsidR="6B22F0B0" w:rsidRPr="00963A26">
        <w:rPr>
          <w:rFonts w:ascii="Times New Roman" w:hAnsi="Times New Roman" w:cs="Times New Roman"/>
          <w:sz w:val="24"/>
          <w:szCs w:val="24"/>
        </w:rPr>
        <w:t xml:space="preserve">akreditētā </w:t>
      </w:r>
      <w:r w:rsidR="7B5EE04B" w:rsidRPr="00963A26">
        <w:rPr>
          <w:rFonts w:ascii="Times New Roman" w:eastAsia="Times New Roman" w:hAnsi="Times New Roman" w:cs="Times New Roman"/>
          <w:sz w:val="24"/>
          <w:szCs w:val="24"/>
        </w:rPr>
        <w:t>Sabiedrības veselības un sociālās labklājības fakultātes profesionālā maģistra studiju programmā “Sociālais darbs”</w:t>
      </w:r>
      <w:r w:rsidR="1BE1F87D" w:rsidRPr="00963A26">
        <w:rPr>
          <w:rFonts w:ascii="Times New Roman" w:hAnsi="Times New Roman" w:cs="Times New Roman"/>
          <w:sz w:val="24"/>
          <w:szCs w:val="24"/>
        </w:rPr>
        <w:t xml:space="preserve">, </w:t>
      </w:r>
      <w:r w:rsidR="109029DF" w:rsidRPr="00963A26">
        <w:rPr>
          <w:rFonts w:ascii="Times New Roman" w:hAnsi="Times New Roman" w:cs="Times New Roman"/>
          <w:sz w:val="24"/>
          <w:szCs w:val="24"/>
        </w:rPr>
        <w:t xml:space="preserve">mācību programmas ilgums – </w:t>
      </w:r>
      <w:r w:rsidR="415DACC4" w:rsidRPr="00963A26">
        <w:rPr>
          <w:rFonts w:ascii="Times New Roman" w:hAnsi="Times New Roman" w:cs="Times New Roman"/>
          <w:sz w:val="24"/>
          <w:szCs w:val="24"/>
        </w:rPr>
        <w:t>2</w:t>
      </w:r>
      <w:r w:rsidR="14434F05" w:rsidRPr="00963A26">
        <w:rPr>
          <w:rFonts w:ascii="Times New Roman" w:hAnsi="Times New Roman" w:cs="Times New Roman"/>
          <w:sz w:val="24"/>
          <w:szCs w:val="24"/>
        </w:rPr>
        <w:t>,5</w:t>
      </w:r>
      <w:r w:rsidR="2E9C6641" w:rsidRPr="00963A26">
        <w:rPr>
          <w:rFonts w:ascii="Times New Roman" w:hAnsi="Times New Roman" w:cs="Times New Roman"/>
          <w:sz w:val="24"/>
          <w:szCs w:val="24"/>
        </w:rPr>
        <w:t xml:space="preserve"> gadi</w:t>
      </w:r>
      <w:r w:rsidR="109029DF" w:rsidRPr="00963A26">
        <w:rPr>
          <w:rFonts w:ascii="Times New Roman" w:hAnsi="Times New Roman" w:cs="Times New Roman"/>
          <w:sz w:val="24"/>
          <w:szCs w:val="24"/>
        </w:rPr>
        <w:t>,</w:t>
      </w:r>
      <w:r w:rsidR="6B22F0B0" w:rsidRPr="00963A26">
        <w:rPr>
          <w:rFonts w:ascii="Times New Roman" w:hAnsi="Times New Roman" w:cs="Times New Roman"/>
          <w:sz w:val="24"/>
          <w:szCs w:val="24"/>
        </w:rPr>
        <w:t xml:space="preserve"> un iegūt </w:t>
      </w:r>
      <w:r w:rsidR="00844D56" w:rsidRPr="00963A26">
        <w:rPr>
          <w:rFonts w:ascii="Times New Roman" w:hAnsi="Times New Roman" w:cs="Times New Roman"/>
          <w:sz w:val="24"/>
          <w:szCs w:val="24"/>
        </w:rPr>
        <w:t xml:space="preserve">vadošā sociālā darbinieka </w:t>
      </w:r>
      <w:r w:rsidR="42A4C144" w:rsidRPr="00963A26">
        <w:rPr>
          <w:rFonts w:ascii="Times New Roman" w:hAnsi="Times New Roman" w:cs="Times New Roman"/>
          <w:sz w:val="24"/>
          <w:szCs w:val="24"/>
        </w:rPr>
        <w:t>kvalifikāciju</w:t>
      </w:r>
      <w:r w:rsidR="6B22F0B0" w:rsidRPr="00963A26">
        <w:rPr>
          <w:rFonts w:ascii="Times New Roman" w:hAnsi="Times New Roman" w:cs="Times New Roman"/>
          <w:sz w:val="24"/>
          <w:szCs w:val="24"/>
        </w:rPr>
        <w:t xml:space="preserve">, un </w:t>
      </w:r>
      <w:r w:rsidR="1BE1F87D" w:rsidRPr="00963A26">
        <w:rPr>
          <w:rFonts w:ascii="Times New Roman" w:hAnsi="Times New Roman" w:cs="Times New Roman"/>
          <w:sz w:val="24"/>
          <w:szCs w:val="24"/>
        </w:rPr>
        <w:t>Departaments</w:t>
      </w:r>
      <w:r w:rsidR="6B22F0B0" w:rsidRPr="00963A26">
        <w:rPr>
          <w:rFonts w:ascii="Times New Roman" w:hAnsi="Times New Roman" w:cs="Times New Roman"/>
          <w:sz w:val="24"/>
          <w:szCs w:val="24"/>
        </w:rPr>
        <w:t xml:space="preserve"> apņemas </w:t>
      </w:r>
      <w:r w:rsidR="1BE1F87D" w:rsidRPr="00963A26">
        <w:rPr>
          <w:rFonts w:ascii="Times New Roman" w:hAnsi="Times New Roman" w:cs="Times New Roman"/>
          <w:sz w:val="24"/>
          <w:szCs w:val="24"/>
        </w:rPr>
        <w:t>kompensēt</w:t>
      </w:r>
      <w:r w:rsidR="6B22F0B0" w:rsidRPr="00963A26">
        <w:rPr>
          <w:rFonts w:ascii="Times New Roman" w:hAnsi="Times New Roman" w:cs="Times New Roman"/>
          <w:sz w:val="24"/>
          <w:szCs w:val="24"/>
        </w:rPr>
        <w:t xml:space="preserve"> </w:t>
      </w:r>
      <w:r w:rsidRPr="00963A26">
        <w:rPr>
          <w:rFonts w:ascii="Times New Roman" w:hAnsi="Times New Roman" w:cs="Times New Roman"/>
          <w:sz w:val="24"/>
          <w:szCs w:val="24"/>
        </w:rPr>
        <w:t>Darbiniek</w:t>
      </w:r>
      <w:r w:rsidR="6B22F0B0" w:rsidRPr="00963A26">
        <w:rPr>
          <w:rFonts w:ascii="Times New Roman" w:hAnsi="Times New Roman" w:cs="Times New Roman"/>
          <w:sz w:val="24"/>
          <w:szCs w:val="24"/>
        </w:rPr>
        <w:t xml:space="preserve">am studiju laikā </w:t>
      </w:r>
      <w:r w:rsidRPr="00963A26">
        <w:rPr>
          <w:rFonts w:ascii="Times New Roman" w:hAnsi="Times New Roman" w:cs="Times New Roman"/>
          <w:sz w:val="24"/>
          <w:szCs w:val="24"/>
        </w:rPr>
        <w:t>mācību maks</w:t>
      </w:r>
      <w:r w:rsidR="6B22F0B0" w:rsidRPr="00963A26">
        <w:rPr>
          <w:rFonts w:ascii="Times New Roman" w:hAnsi="Times New Roman" w:cs="Times New Roman"/>
          <w:sz w:val="24"/>
          <w:szCs w:val="24"/>
        </w:rPr>
        <w:t xml:space="preserve">u </w:t>
      </w:r>
      <w:r w:rsidR="689D4B6F" w:rsidRPr="00963A26">
        <w:rPr>
          <w:rFonts w:ascii="Times New Roman" w:hAnsi="Times New Roman" w:cs="Times New Roman"/>
          <w:sz w:val="24"/>
          <w:szCs w:val="24"/>
        </w:rPr>
        <w:t>1</w:t>
      </w:r>
      <w:r w:rsidR="00EC744A">
        <w:rPr>
          <w:rFonts w:ascii="Times New Roman" w:hAnsi="Times New Roman" w:cs="Times New Roman"/>
          <w:sz w:val="24"/>
          <w:szCs w:val="24"/>
        </w:rPr>
        <w:t> </w:t>
      </w:r>
      <w:r w:rsidR="217EB85F" w:rsidRPr="00963A26">
        <w:rPr>
          <w:rFonts w:ascii="Times New Roman" w:hAnsi="Times New Roman" w:cs="Times New Roman"/>
          <w:sz w:val="24"/>
          <w:szCs w:val="24"/>
        </w:rPr>
        <w:t>8</w:t>
      </w:r>
      <w:r w:rsidR="689D4B6F" w:rsidRPr="00963A26">
        <w:rPr>
          <w:rFonts w:ascii="Times New Roman" w:hAnsi="Times New Roman" w:cs="Times New Roman"/>
          <w:sz w:val="24"/>
          <w:szCs w:val="24"/>
        </w:rPr>
        <w:t>00</w:t>
      </w:r>
      <w:r w:rsidR="00EC744A">
        <w:rPr>
          <w:rFonts w:ascii="Times New Roman" w:hAnsi="Times New Roman" w:cs="Times New Roman"/>
          <w:sz w:val="24"/>
          <w:szCs w:val="24"/>
        </w:rPr>
        <w:t> EUR</w:t>
      </w:r>
      <w:r w:rsidR="6B22F0B0" w:rsidRPr="00963A26">
        <w:rPr>
          <w:rFonts w:ascii="Times New Roman" w:hAnsi="Times New Roman" w:cs="Times New Roman"/>
          <w:sz w:val="24"/>
          <w:szCs w:val="24"/>
        </w:rPr>
        <w:t xml:space="preserve"> (</w:t>
      </w:r>
      <w:r w:rsidR="4B22B127" w:rsidRPr="00963A26">
        <w:rPr>
          <w:rFonts w:ascii="Times New Roman" w:hAnsi="Times New Roman" w:cs="Times New Roman"/>
          <w:sz w:val="24"/>
          <w:szCs w:val="24"/>
        </w:rPr>
        <w:t xml:space="preserve">viens tūkstotis </w:t>
      </w:r>
      <w:r w:rsidR="00857481" w:rsidRPr="00963A26">
        <w:rPr>
          <w:rFonts w:ascii="Times New Roman" w:hAnsi="Times New Roman" w:cs="Times New Roman"/>
          <w:sz w:val="24"/>
          <w:szCs w:val="24"/>
        </w:rPr>
        <w:t>astoņi</w:t>
      </w:r>
      <w:r w:rsidR="4B22B127" w:rsidRPr="00963A26">
        <w:rPr>
          <w:rFonts w:ascii="Times New Roman" w:hAnsi="Times New Roman" w:cs="Times New Roman"/>
          <w:sz w:val="24"/>
          <w:szCs w:val="24"/>
        </w:rPr>
        <w:t xml:space="preserve"> simti</w:t>
      </w:r>
      <w:r w:rsidR="6B22F0B0" w:rsidRPr="00963A26">
        <w:rPr>
          <w:rFonts w:ascii="Times New Roman" w:hAnsi="Times New Roman" w:cs="Times New Roman"/>
          <w:sz w:val="24"/>
          <w:szCs w:val="24"/>
        </w:rPr>
        <w:t xml:space="preserve"> </w:t>
      </w:r>
      <w:r w:rsidR="6B22F0B0" w:rsidRPr="00963A26">
        <w:rPr>
          <w:rFonts w:ascii="Times New Roman" w:hAnsi="Times New Roman" w:cs="Times New Roman"/>
          <w:i/>
          <w:iCs/>
          <w:sz w:val="24"/>
          <w:szCs w:val="24"/>
        </w:rPr>
        <w:t>euro</w:t>
      </w:r>
      <w:r w:rsidR="6B22F0B0" w:rsidRPr="00963A26">
        <w:rPr>
          <w:rFonts w:ascii="Times New Roman" w:hAnsi="Times New Roman" w:cs="Times New Roman"/>
          <w:sz w:val="24"/>
          <w:szCs w:val="24"/>
        </w:rPr>
        <w:t xml:space="preserve">) </w:t>
      </w:r>
      <w:r w:rsidR="1BE1F87D" w:rsidRPr="00963A26">
        <w:rPr>
          <w:rFonts w:ascii="Times New Roman" w:hAnsi="Times New Roman" w:cs="Times New Roman"/>
          <w:sz w:val="24"/>
          <w:szCs w:val="24"/>
        </w:rPr>
        <w:t>gadā</w:t>
      </w:r>
      <w:r w:rsidR="6B22F0B0" w:rsidRPr="00963A26">
        <w:rPr>
          <w:rFonts w:ascii="Times New Roman" w:hAnsi="Times New Roman" w:cs="Times New Roman"/>
          <w:sz w:val="24"/>
          <w:szCs w:val="24"/>
        </w:rPr>
        <w:t xml:space="preserve"> (turpmāk – </w:t>
      </w:r>
      <w:r w:rsidRPr="00963A26">
        <w:rPr>
          <w:rFonts w:ascii="Times New Roman" w:hAnsi="Times New Roman" w:cs="Times New Roman"/>
          <w:sz w:val="24"/>
          <w:szCs w:val="24"/>
        </w:rPr>
        <w:t>Mācību maks</w:t>
      </w:r>
      <w:r w:rsidR="6B22F0B0" w:rsidRPr="00963A26">
        <w:rPr>
          <w:rFonts w:ascii="Times New Roman" w:hAnsi="Times New Roman" w:cs="Times New Roman"/>
          <w:sz w:val="24"/>
          <w:szCs w:val="24"/>
        </w:rPr>
        <w:t xml:space="preserve">a) saskaņā ar komisijas lēmumu un ievērojot Līgumā noteiktos nosacījumus </w:t>
      </w:r>
      <w:r w:rsidRPr="00963A26">
        <w:rPr>
          <w:rFonts w:ascii="Times New Roman" w:hAnsi="Times New Roman" w:cs="Times New Roman"/>
          <w:sz w:val="24"/>
          <w:szCs w:val="24"/>
        </w:rPr>
        <w:t>mācību maks</w:t>
      </w:r>
      <w:r w:rsidR="6B22F0B0" w:rsidRPr="00963A26">
        <w:rPr>
          <w:rFonts w:ascii="Times New Roman" w:hAnsi="Times New Roman" w:cs="Times New Roman"/>
          <w:sz w:val="24"/>
          <w:szCs w:val="24"/>
        </w:rPr>
        <w:t xml:space="preserve">as </w:t>
      </w:r>
      <w:r w:rsidR="1BE1F87D" w:rsidRPr="00963A26">
        <w:rPr>
          <w:rFonts w:ascii="Times New Roman" w:hAnsi="Times New Roman" w:cs="Times New Roman"/>
          <w:sz w:val="24"/>
          <w:szCs w:val="24"/>
        </w:rPr>
        <w:t>kompensācijas</w:t>
      </w:r>
      <w:r w:rsidR="109029DF" w:rsidRPr="00963A26">
        <w:rPr>
          <w:rFonts w:ascii="Times New Roman" w:hAnsi="Times New Roman" w:cs="Times New Roman"/>
          <w:sz w:val="24"/>
          <w:szCs w:val="24"/>
        </w:rPr>
        <w:t xml:space="preserve"> (turpmāk – mācību maksa)</w:t>
      </w:r>
      <w:r w:rsidR="1BE1F87D" w:rsidRPr="00963A26">
        <w:rPr>
          <w:rFonts w:ascii="Times New Roman" w:hAnsi="Times New Roman" w:cs="Times New Roman"/>
          <w:sz w:val="24"/>
          <w:szCs w:val="24"/>
        </w:rPr>
        <w:t xml:space="preserve"> </w:t>
      </w:r>
      <w:r w:rsidR="6B22F0B0" w:rsidRPr="00963A26">
        <w:rPr>
          <w:rFonts w:ascii="Times New Roman" w:hAnsi="Times New Roman" w:cs="Times New Roman"/>
          <w:sz w:val="24"/>
          <w:szCs w:val="24"/>
        </w:rPr>
        <w:t>piešķīrumam.</w:t>
      </w:r>
    </w:p>
    <w:p w14:paraId="3E7EC444" w14:textId="2E32DA1A" w:rsidR="0059403F" w:rsidRPr="00963A26" w:rsidRDefault="00B1523D" w:rsidP="0059403F">
      <w:pPr>
        <w:pStyle w:val="Sarakstarindkopa"/>
        <w:numPr>
          <w:ilvl w:val="0"/>
          <w:numId w:val="2"/>
        </w:numPr>
        <w:spacing w:after="0"/>
        <w:ind w:left="284" w:hanging="284"/>
        <w:jc w:val="both"/>
        <w:rPr>
          <w:rFonts w:ascii="Times New Roman" w:hAnsi="Times New Roman" w:cs="Times New Roman"/>
          <w:sz w:val="24"/>
          <w:szCs w:val="24"/>
        </w:rPr>
      </w:pPr>
      <w:r w:rsidRPr="00963A26">
        <w:rPr>
          <w:rFonts w:ascii="Times New Roman" w:hAnsi="Times New Roman" w:cs="Times New Roman"/>
          <w:sz w:val="24"/>
          <w:szCs w:val="24"/>
        </w:rPr>
        <w:t xml:space="preserve">Mācību </w:t>
      </w:r>
      <w:r w:rsidRPr="00963A26">
        <w:rPr>
          <w:rFonts w:ascii="Times New Roman" w:hAnsi="Times New Roman" w:cs="Times New Roman"/>
          <w:sz w:val="24"/>
          <w:szCs w:val="24"/>
        </w:rPr>
        <w:t>maks</w:t>
      </w:r>
      <w:r w:rsidR="6B22F0B0" w:rsidRPr="00963A26">
        <w:rPr>
          <w:rFonts w:ascii="Times New Roman" w:hAnsi="Times New Roman" w:cs="Times New Roman"/>
          <w:sz w:val="24"/>
          <w:szCs w:val="24"/>
        </w:rPr>
        <w:t xml:space="preserve">a tiek maksāta ar mērķi, lai </w:t>
      </w:r>
      <w:r w:rsidRPr="00963A26">
        <w:rPr>
          <w:rFonts w:ascii="Times New Roman" w:hAnsi="Times New Roman" w:cs="Times New Roman"/>
          <w:sz w:val="24"/>
          <w:szCs w:val="24"/>
        </w:rPr>
        <w:t>Darbiniek</w:t>
      </w:r>
      <w:r w:rsidR="6B22F0B0" w:rsidRPr="00963A26">
        <w:rPr>
          <w:rFonts w:ascii="Times New Roman" w:hAnsi="Times New Roman" w:cs="Times New Roman"/>
          <w:sz w:val="24"/>
          <w:szCs w:val="24"/>
        </w:rPr>
        <w:t xml:space="preserve">s </w:t>
      </w:r>
      <w:r w:rsidR="109029DF" w:rsidRPr="00963A26">
        <w:rPr>
          <w:rFonts w:ascii="Times New Roman" w:hAnsi="Times New Roman" w:cs="Times New Roman"/>
          <w:noProof/>
          <w:sz w:val="24"/>
          <w:szCs w:val="24"/>
        </w:rPr>
        <w:t>iegūtu amata pienākumu izpildei noteiktās speciālās zināšanas</w:t>
      </w:r>
      <w:r w:rsidR="109029DF" w:rsidRPr="00963A26">
        <w:rPr>
          <w:rFonts w:ascii="Times New Roman" w:hAnsi="Times New Roman" w:cs="Times New Roman"/>
          <w:sz w:val="24"/>
          <w:szCs w:val="24"/>
        </w:rPr>
        <w:t xml:space="preserve"> un pēc studiju pabeigšanas </w:t>
      </w:r>
      <w:r w:rsidR="6B22F0B0" w:rsidRPr="00963A26">
        <w:rPr>
          <w:rFonts w:ascii="Times New Roman" w:hAnsi="Times New Roman" w:cs="Times New Roman"/>
          <w:sz w:val="24"/>
          <w:szCs w:val="24"/>
        </w:rPr>
        <w:t xml:space="preserve">turpinātu darba tiesiskās attiecības ar </w:t>
      </w:r>
      <w:r w:rsidR="004E441F" w:rsidRPr="00963A26">
        <w:rPr>
          <w:rFonts w:ascii="Times New Roman" w:hAnsi="Times New Roman" w:cs="Times New Roman"/>
          <w:sz w:val="24"/>
          <w:szCs w:val="24"/>
        </w:rPr>
        <w:t>Departamentu</w:t>
      </w:r>
      <w:r w:rsidR="003C3050" w:rsidRPr="00963A26">
        <w:rPr>
          <w:rFonts w:ascii="Times New Roman" w:hAnsi="Times New Roman" w:cs="Times New Roman"/>
          <w:sz w:val="24"/>
          <w:szCs w:val="24"/>
        </w:rPr>
        <w:t xml:space="preserve"> </w:t>
      </w:r>
      <w:r w:rsidR="00FE4E87">
        <w:rPr>
          <w:rFonts w:ascii="Times New Roman" w:hAnsi="Times New Roman" w:cs="Times New Roman"/>
          <w:sz w:val="24"/>
          <w:szCs w:val="24"/>
        </w:rPr>
        <w:t>XXXX</w:t>
      </w:r>
      <w:r w:rsidR="00E10176" w:rsidRPr="00963A26">
        <w:rPr>
          <w:rFonts w:ascii="Times New Roman" w:hAnsi="Times New Roman" w:cs="Times New Roman"/>
          <w:sz w:val="24"/>
          <w:szCs w:val="24"/>
        </w:rPr>
        <w:t xml:space="preserve"> </w:t>
      </w:r>
      <w:r w:rsidR="003C3050" w:rsidRPr="00963A26">
        <w:rPr>
          <w:rFonts w:ascii="Times New Roman" w:hAnsi="Times New Roman" w:cs="Times New Roman"/>
          <w:sz w:val="24"/>
          <w:szCs w:val="24"/>
        </w:rPr>
        <w:t xml:space="preserve">(turpmāk - Iestāde) </w:t>
      </w:r>
      <w:r w:rsidR="00135D1C" w:rsidRPr="00963A26">
        <w:rPr>
          <w:rFonts w:ascii="Times New Roman" w:hAnsi="Times New Roman" w:cs="Times New Roman"/>
          <w:sz w:val="24"/>
          <w:szCs w:val="24"/>
        </w:rPr>
        <w:t>iestādes</w:t>
      </w:r>
      <w:r w:rsidR="5EDBEEFF" w:rsidRPr="00963A26">
        <w:rPr>
          <w:rFonts w:ascii="Times New Roman" w:hAnsi="Times New Roman" w:cs="Times New Roman"/>
          <w:sz w:val="24"/>
          <w:szCs w:val="24"/>
        </w:rPr>
        <w:t xml:space="preserve"> </w:t>
      </w:r>
      <w:r w:rsidR="00FE4E87">
        <w:rPr>
          <w:rFonts w:ascii="Times New Roman" w:hAnsi="Times New Roman" w:cs="Times New Roman"/>
          <w:sz w:val="24"/>
          <w:szCs w:val="24"/>
        </w:rPr>
        <w:t>XXX</w:t>
      </w:r>
      <w:r w:rsidR="6B22F0B0" w:rsidRPr="00963A26">
        <w:rPr>
          <w:rFonts w:ascii="Times New Roman" w:hAnsi="Times New Roman" w:cs="Times New Roman"/>
          <w:sz w:val="24"/>
          <w:szCs w:val="24"/>
        </w:rPr>
        <w:t xml:space="preserve"> </w:t>
      </w:r>
      <w:r w:rsidR="00C35664" w:rsidRPr="00963A26">
        <w:rPr>
          <w:rFonts w:ascii="Times New Roman" w:hAnsi="Times New Roman" w:cs="Times New Roman"/>
          <w:sz w:val="24"/>
          <w:szCs w:val="24"/>
        </w:rPr>
        <w:t>amatā</w:t>
      </w:r>
      <w:r w:rsidR="6B22F0B0" w:rsidRPr="00963A26">
        <w:rPr>
          <w:rFonts w:ascii="Times New Roman" w:hAnsi="Times New Roman" w:cs="Times New Roman"/>
          <w:sz w:val="24"/>
          <w:szCs w:val="24"/>
        </w:rPr>
        <w:t>.</w:t>
      </w:r>
    </w:p>
    <w:p w14:paraId="203C3DF2" w14:textId="77777777" w:rsidR="0059403F" w:rsidRPr="00220FB0" w:rsidRDefault="0059403F" w:rsidP="0059403F">
      <w:pPr>
        <w:pStyle w:val="Sarakstarindkopa"/>
        <w:ind w:left="284"/>
        <w:jc w:val="both"/>
        <w:rPr>
          <w:rFonts w:ascii="Times New Roman" w:hAnsi="Times New Roman" w:cs="Times New Roman"/>
          <w:sz w:val="24"/>
          <w:szCs w:val="24"/>
        </w:rPr>
      </w:pPr>
    </w:p>
    <w:p w14:paraId="42212D34" w14:textId="77777777" w:rsidR="0059403F" w:rsidRPr="009762F5" w:rsidRDefault="00B1523D" w:rsidP="0059403F">
      <w:pPr>
        <w:pStyle w:val="Sarakstarindkopa"/>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Mācību maksa</w:t>
      </w:r>
      <w:r w:rsidRPr="009762F5">
        <w:rPr>
          <w:rFonts w:ascii="Times New Roman" w:hAnsi="Times New Roman" w:cs="Times New Roman"/>
          <w:b/>
          <w:bCs/>
          <w:sz w:val="24"/>
          <w:szCs w:val="24"/>
        </w:rPr>
        <w:t xml:space="preserve">s </w:t>
      </w:r>
      <w:r w:rsidRPr="009762F5">
        <w:rPr>
          <w:rFonts w:ascii="Times New Roman" w:hAnsi="Times New Roman" w:cs="Times New Roman"/>
          <w:b/>
          <w:bCs/>
          <w:sz w:val="24"/>
          <w:szCs w:val="24"/>
        </w:rPr>
        <w:t>maksāšanas noteikumi un norēķinu kārtība</w:t>
      </w:r>
    </w:p>
    <w:p w14:paraId="0DCFF7E3" w14:textId="77777777" w:rsidR="0059403F" w:rsidRPr="009762F5" w:rsidRDefault="0059403F" w:rsidP="0059403F">
      <w:pPr>
        <w:spacing w:after="0"/>
        <w:rPr>
          <w:rFonts w:ascii="Times New Roman" w:hAnsi="Times New Roman" w:cs="Times New Roman"/>
          <w:sz w:val="24"/>
          <w:szCs w:val="24"/>
        </w:rPr>
      </w:pPr>
    </w:p>
    <w:p w14:paraId="7E658AB0" w14:textId="77777777" w:rsidR="0059403F" w:rsidRPr="00CA6CEB" w:rsidRDefault="00B1523D" w:rsidP="0059403F">
      <w:pPr>
        <w:pStyle w:val="Sarakstarindkopa"/>
        <w:numPr>
          <w:ilvl w:val="0"/>
          <w:numId w:val="2"/>
        </w:numPr>
        <w:shd w:val="clear" w:color="auto" w:fill="FFFFFF" w:themeFill="background1"/>
        <w:spacing w:after="0" w:line="240" w:lineRule="auto"/>
        <w:ind w:left="284" w:hanging="284"/>
        <w:jc w:val="both"/>
        <w:rPr>
          <w:rFonts w:ascii="Times New Roman" w:eastAsia="Times New Roman" w:hAnsi="Times New Roman" w:cs="Times New Roman"/>
          <w:noProof/>
          <w:sz w:val="24"/>
          <w:szCs w:val="24"/>
          <w:lang w:eastAsia="lv-LV"/>
        </w:rPr>
      </w:pPr>
      <w:r w:rsidRPr="1C5918D5">
        <w:rPr>
          <w:rFonts w:ascii="Times New Roman" w:hAnsi="Times New Roman" w:cs="Times New Roman"/>
          <w:sz w:val="24"/>
          <w:szCs w:val="24"/>
        </w:rPr>
        <w:t>Departaments</w:t>
      </w:r>
      <w:r w:rsidR="6B22F0B0" w:rsidRPr="1C5918D5">
        <w:rPr>
          <w:rFonts w:ascii="Times New Roman" w:hAnsi="Times New Roman" w:cs="Times New Roman"/>
          <w:sz w:val="24"/>
          <w:szCs w:val="24"/>
        </w:rPr>
        <w:t xml:space="preserve"> </w:t>
      </w:r>
      <w:r w:rsidR="2026D431" w:rsidRPr="1C5918D5">
        <w:rPr>
          <w:rFonts w:ascii="Times New Roman" w:hAnsi="Times New Roman" w:cs="Times New Roman"/>
          <w:sz w:val="24"/>
          <w:szCs w:val="24"/>
        </w:rPr>
        <w:t xml:space="preserve">mācību maksu </w:t>
      </w:r>
      <w:r w:rsidR="6092A3ED" w:rsidRPr="1C5918D5">
        <w:rPr>
          <w:rFonts w:ascii="Times New Roman" w:hAnsi="Times New Roman" w:cs="Times New Roman"/>
          <w:sz w:val="24"/>
          <w:szCs w:val="24"/>
        </w:rPr>
        <w:t>Darbiniek</w:t>
      </w:r>
      <w:r w:rsidR="6B22F0B0" w:rsidRPr="1C5918D5">
        <w:rPr>
          <w:rFonts w:ascii="Times New Roman" w:hAnsi="Times New Roman" w:cs="Times New Roman"/>
          <w:sz w:val="24"/>
          <w:szCs w:val="24"/>
        </w:rPr>
        <w:t xml:space="preserve">am </w:t>
      </w:r>
      <w:r w:rsidR="2026D431" w:rsidRPr="1C5918D5">
        <w:rPr>
          <w:rFonts w:ascii="Times New Roman" w:hAnsi="Times New Roman" w:cs="Times New Roman"/>
          <w:sz w:val="24"/>
          <w:szCs w:val="24"/>
        </w:rPr>
        <w:t xml:space="preserve">maksā </w:t>
      </w:r>
      <w:r w:rsidR="6B22F0B0" w:rsidRPr="1C5918D5">
        <w:rPr>
          <w:rFonts w:ascii="Times New Roman" w:eastAsia="Times New Roman" w:hAnsi="Times New Roman" w:cs="Times New Roman"/>
          <w:noProof/>
          <w:sz w:val="24"/>
          <w:szCs w:val="24"/>
          <w:lang w:eastAsia="lv-LV"/>
        </w:rPr>
        <w:t>pēc izglītības programmas apguves uzsākšanas</w:t>
      </w:r>
      <w:r w:rsidR="6B22F0B0" w:rsidRPr="1C5918D5">
        <w:rPr>
          <w:rFonts w:ascii="Times New Roman" w:hAnsi="Times New Roman" w:cs="Times New Roman"/>
          <w:sz w:val="24"/>
          <w:szCs w:val="24"/>
        </w:rPr>
        <w:t xml:space="preserve"> visu </w:t>
      </w:r>
      <w:r w:rsidR="6B22F0B0" w:rsidRPr="1C5918D5">
        <w:rPr>
          <w:rFonts w:ascii="Times New Roman" w:eastAsia="Times New Roman" w:hAnsi="Times New Roman" w:cs="Times New Roman"/>
          <w:noProof/>
          <w:sz w:val="24"/>
          <w:szCs w:val="24"/>
          <w:lang w:eastAsia="lv-LV"/>
        </w:rPr>
        <w:t xml:space="preserve">izglītības programmas apguves laiku, ja </w:t>
      </w:r>
      <w:r w:rsidR="667A8043" w:rsidRPr="1C5918D5">
        <w:rPr>
          <w:rFonts w:ascii="Times New Roman" w:eastAsia="Times New Roman" w:hAnsi="Times New Roman" w:cs="Times New Roman"/>
          <w:noProof/>
          <w:sz w:val="24"/>
          <w:szCs w:val="24"/>
          <w:lang w:eastAsia="lv-LV"/>
        </w:rPr>
        <w:t xml:space="preserve">Darbinieks </w:t>
      </w:r>
      <w:r w:rsidR="3C13B6CF" w:rsidRPr="1C5918D5">
        <w:rPr>
          <w:rFonts w:ascii="Times New Roman" w:eastAsia="Times New Roman" w:hAnsi="Times New Roman" w:cs="Times New Roman"/>
          <w:noProof/>
          <w:sz w:val="24"/>
          <w:szCs w:val="24"/>
          <w:lang w:eastAsia="lv-LV"/>
        </w:rPr>
        <w:t>izglītības programmu</w:t>
      </w:r>
      <w:r w:rsidR="3C13B6CF" w:rsidRPr="1C5918D5">
        <w:rPr>
          <w:rFonts w:ascii="Times New Roman" w:eastAsia="Times New Roman" w:hAnsi="Times New Roman" w:cs="Times New Roman"/>
          <w:i/>
          <w:iCs/>
          <w:noProof/>
          <w:sz w:val="24"/>
          <w:szCs w:val="24"/>
          <w:lang w:eastAsia="lv-LV"/>
        </w:rPr>
        <w:t xml:space="preserve"> </w:t>
      </w:r>
      <w:r w:rsidR="3C13B6CF" w:rsidRPr="1C5918D5">
        <w:rPr>
          <w:rFonts w:ascii="Times New Roman" w:eastAsia="Times New Roman" w:hAnsi="Times New Roman" w:cs="Times New Roman"/>
          <w:noProof/>
          <w:sz w:val="24"/>
          <w:szCs w:val="24"/>
          <w:lang w:eastAsia="lv-LV"/>
        </w:rPr>
        <w:t xml:space="preserve">apgūst sekmīgi </w:t>
      </w:r>
      <w:r w:rsidR="6B22F0B0" w:rsidRPr="1C5918D5">
        <w:rPr>
          <w:rFonts w:ascii="Times New Roman" w:eastAsia="Times New Roman" w:hAnsi="Times New Roman" w:cs="Times New Roman"/>
          <w:noProof/>
          <w:sz w:val="24"/>
          <w:szCs w:val="24"/>
          <w:lang w:eastAsia="lv-LV"/>
        </w:rPr>
        <w:t>un ievēro Līguma noteikumus;</w:t>
      </w:r>
    </w:p>
    <w:p w14:paraId="1886903B" w14:textId="77777777" w:rsidR="00B5053D" w:rsidRDefault="00B1523D" w:rsidP="0059403F">
      <w:pPr>
        <w:pStyle w:val="Sarakstarindkopa"/>
        <w:numPr>
          <w:ilvl w:val="0"/>
          <w:numId w:val="2"/>
        </w:numPr>
        <w:shd w:val="clear" w:color="auto" w:fill="FFFFFF" w:themeFill="background1"/>
        <w:spacing w:after="0" w:line="240" w:lineRule="auto"/>
        <w:ind w:left="284" w:hanging="284"/>
        <w:jc w:val="both"/>
        <w:rPr>
          <w:rFonts w:ascii="Times New Roman" w:hAnsi="Times New Roman" w:cs="Times New Roman"/>
          <w:noProof/>
          <w:sz w:val="24"/>
          <w:szCs w:val="24"/>
          <w:lang w:eastAsia="lv-LV"/>
        </w:rPr>
      </w:pPr>
      <w:r w:rsidRPr="1C5918D5">
        <w:rPr>
          <w:rFonts w:ascii="Times New Roman" w:hAnsi="Times New Roman" w:cs="Times New Roman"/>
          <w:sz w:val="24"/>
          <w:szCs w:val="24"/>
        </w:rPr>
        <w:lastRenderedPageBreak/>
        <w:t>Departaments</w:t>
      </w:r>
      <w:r w:rsidR="6B22F0B0" w:rsidRPr="1C5918D5">
        <w:rPr>
          <w:rFonts w:ascii="Times New Roman" w:hAnsi="Times New Roman" w:cs="Times New Roman"/>
          <w:sz w:val="24"/>
          <w:szCs w:val="24"/>
        </w:rPr>
        <w:t xml:space="preserve">, veicot </w:t>
      </w:r>
      <w:r w:rsidR="6092A3ED" w:rsidRPr="1C5918D5">
        <w:rPr>
          <w:rFonts w:ascii="Times New Roman" w:hAnsi="Times New Roman" w:cs="Times New Roman"/>
          <w:sz w:val="24"/>
          <w:szCs w:val="24"/>
        </w:rPr>
        <w:t>mācību maks</w:t>
      </w:r>
      <w:r w:rsidR="6B22F0B0" w:rsidRPr="1C5918D5">
        <w:rPr>
          <w:rFonts w:ascii="Times New Roman" w:hAnsi="Times New Roman" w:cs="Times New Roman"/>
          <w:sz w:val="24"/>
          <w:szCs w:val="24"/>
        </w:rPr>
        <w:t xml:space="preserve">as izmaksu, ietur un maksā valsts budžetā normatīvajos aktos noteiktos nodokļus, ja tādi ir vai tiks noteikti. </w:t>
      </w:r>
    </w:p>
    <w:p w14:paraId="7D57D882" w14:textId="77777777" w:rsidR="00B5053D" w:rsidRDefault="00B1523D" w:rsidP="0059403F">
      <w:pPr>
        <w:pStyle w:val="Sarakstarindkopa"/>
        <w:numPr>
          <w:ilvl w:val="0"/>
          <w:numId w:val="2"/>
        </w:numPr>
        <w:shd w:val="clear" w:color="auto" w:fill="FFFFFF" w:themeFill="background1"/>
        <w:spacing w:after="0" w:line="240" w:lineRule="auto"/>
        <w:ind w:left="284" w:hanging="284"/>
        <w:jc w:val="both"/>
        <w:rPr>
          <w:rFonts w:ascii="Times New Roman" w:hAnsi="Times New Roman" w:cs="Times New Roman"/>
          <w:noProof/>
          <w:sz w:val="24"/>
          <w:szCs w:val="24"/>
          <w:lang w:eastAsia="lv-LV"/>
        </w:rPr>
      </w:pPr>
      <w:r w:rsidRPr="1C5918D5">
        <w:rPr>
          <w:rFonts w:ascii="Times New Roman" w:hAnsi="Times New Roman" w:cs="Times New Roman"/>
          <w:sz w:val="24"/>
          <w:szCs w:val="24"/>
        </w:rPr>
        <w:t>Mācību maks</w:t>
      </w:r>
      <w:r w:rsidR="667A8043" w:rsidRPr="1C5918D5">
        <w:rPr>
          <w:rFonts w:ascii="Times New Roman" w:hAnsi="Times New Roman" w:cs="Times New Roman"/>
          <w:sz w:val="24"/>
          <w:szCs w:val="24"/>
        </w:rPr>
        <w:t>as</w:t>
      </w:r>
      <w:r w:rsidR="6B22F0B0" w:rsidRPr="1C5918D5">
        <w:rPr>
          <w:rFonts w:ascii="Times New Roman" w:hAnsi="Times New Roman" w:cs="Times New Roman"/>
          <w:sz w:val="24"/>
          <w:szCs w:val="24"/>
        </w:rPr>
        <w:t xml:space="preserve"> maks</w:t>
      </w:r>
      <w:r w:rsidR="667A8043" w:rsidRPr="1C5918D5">
        <w:rPr>
          <w:rFonts w:ascii="Times New Roman" w:hAnsi="Times New Roman" w:cs="Times New Roman"/>
          <w:sz w:val="24"/>
          <w:szCs w:val="24"/>
        </w:rPr>
        <w:t>āšanas noteikumi un termiņi:</w:t>
      </w:r>
    </w:p>
    <w:p w14:paraId="2E19F275" w14:textId="77777777" w:rsidR="00B5053D" w:rsidRDefault="00B1523D" w:rsidP="00B5053D">
      <w:pPr>
        <w:pStyle w:val="Sarakstarindkopa"/>
        <w:numPr>
          <w:ilvl w:val="1"/>
          <w:numId w:val="6"/>
        </w:numPr>
        <w:shd w:val="clear" w:color="auto" w:fill="FFFFFF" w:themeFill="background1"/>
        <w:spacing w:after="0" w:line="240" w:lineRule="auto"/>
        <w:ind w:left="810" w:hanging="540"/>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Departaments mācību maksu maksā, ja Darbinieks:</w:t>
      </w:r>
    </w:p>
    <w:p w14:paraId="34773677" w14:textId="77777777" w:rsidR="00B5053D" w:rsidRDefault="00B1523D" w:rsidP="00B5053D">
      <w:pPr>
        <w:pStyle w:val="Sarakstarindkopa"/>
        <w:numPr>
          <w:ilvl w:val="2"/>
          <w:numId w:val="6"/>
        </w:numPr>
        <w:shd w:val="clear" w:color="auto" w:fill="FFFFFF" w:themeFill="background1"/>
        <w:spacing w:after="0" w:line="240" w:lineRule="auto"/>
        <w:ind w:left="1350"/>
        <w:jc w:val="both"/>
        <w:rPr>
          <w:rFonts w:ascii="Times New Roman" w:hAnsi="Times New Roman" w:cs="Times New Roman"/>
          <w:noProof/>
          <w:sz w:val="24"/>
          <w:szCs w:val="24"/>
          <w:lang w:eastAsia="lv-LV"/>
        </w:rPr>
      </w:pPr>
      <w:r w:rsidRPr="00B5053D">
        <w:rPr>
          <w:rFonts w:ascii="Times New Roman" w:hAnsi="Times New Roman" w:cs="Times New Roman"/>
          <w:noProof/>
          <w:sz w:val="24"/>
          <w:szCs w:val="24"/>
          <w:lang w:eastAsia="lv-LV"/>
        </w:rPr>
        <w:t xml:space="preserve">sekmīgi nokārtojis attiecīgā semestra pārbaudījumus un </w:t>
      </w:r>
      <w:r w:rsidR="00D7382B">
        <w:rPr>
          <w:rFonts w:ascii="Times New Roman" w:hAnsi="Times New Roman" w:cs="Times New Roman"/>
          <w:noProof/>
          <w:sz w:val="24"/>
          <w:szCs w:val="24"/>
          <w:lang w:eastAsia="lv-LV"/>
        </w:rPr>
        <w:t xml:space="preserve">viņam </w:t>
      </w:r>
      <w:r w:rsidRPr="00B5053D">
        <w:rPr>
          <w:rFonts w:ascii="Times New Roman" w:hAnsi="Times New Roman" w:cs="Times New Roman"/>
          <w:noProof/>
          <w:sz w:val="24"/>
          <w:szCs w:val="24"/>
          <w:lang w:eastAsia="lv-LV"/>
        </w:rPr>
        <w:t>nav akadēmisko parādu</w:t>
      </w:r>
      <w:r>
        <w:rPr>
          <w:rFonts w:ascii="Times New Roman" w:hAnsi="Times New Roman" w:cs="Times New Roman"/>
          <w:noProof/>
          <w:sz w:val="24"/>
          <w:szCs w:val="24"/>
          <w:lang w:eastAsia="lv-LV"/>
        </w:rPr>
        <w:t xml:space="preserve">, </w:t>
      </w:r>
      <w:r w:rsidRPr="00B5053D">
        <w:rPr>
          <w:rFonts w:ascii="Times New Roman" w:hAnsi="Times New Roman" w:cs="Times New Roman"/>
          <w:noProof/>
          <w:sz w:val="24"/>
          <w:szCs w:val="24"/>
          <w:lang w:eastAsia="lv-LV"/>
        </w:rPr>
        <w:t>izņemot parādus, kuri radušies mācību plānu atšķirības dēļ un kurus pieļauj izglītības iestādes noteiktais semestra pārbaudījumu kārtošanas termiņš;</w:t>
      </w:r>
    </w:p>
    <w:p w14:paraId="5C714367" w14:textId="77777777" w:rsidR="00B5053D" w:rsidRDefault="00B1523D" w:rsidP="00B5053D">
      <w:pPr>
        <w:pStyle w:val="Sarakstarindkopa"/>
        <w:numPr>
          <w:ilvl w:val="2"/>
          <w:numId w:val="6"/>
        </w:numPr>
        <w:shd w:val="clear" w:color="auto" w:fill="FFFFFF" w:themeFill="background1"/>
        <w:spacing w:after="0" w:line="240" w:lineRule="auto"/>
        <w:ind w:left="1350"/>
        <w:jc w:val="both"/>
        <w:rPr>
          <w:rFonts w:ascii="Times New Roman" w:hAnsi="Times New Roman" w:cs="Times New Roman"/>
          <w:noProof/>
          <w:sz w:val="24"/>
          <w:szCs w:val="24"/>
          <w:lang w:eastAsia="lv-LV"/>
        </w:rPr>
      </w:pPr>
      <w:r w:rsidRPr="00B5053D">
        <w:rPr>
          <w:rFonts w:ascii="Times New Roman" w:hAnsi="Times New Roman" w:cs="Times New Roman"/>
          <w:noProof/>
          <w:sz w:val="24"/>
          <w:szCs w:val="24"/>
          <w:lang w:eastAsia="lv-LV"/>
        </w:rPr>
        <w:t>iesniedz</w:t>
      </w:r>
      <w:r>
        <w:rPr>
          <w:rFonts w:ascii="Times New Roman" w:hAnsi="Times New Roman" w:cs="Times New Roman"/>
          <w:noProof/>
          <w:sz w:val="24"/>
          <w:szCs w:val="24"/>
          <w:lang w:eastAsia="lv-LV"/>
        </w:rPr>
        <w:t>is</w:t>
      </w:r>
      <w:r w:rsidRPr="00B5053D">
        <w:rPr>
          <w:rFonts w:ascii="Times New Roman" w:hAnsi="Times New Roman" w:cs="Times New Roman"/>
          <w:noProof/>
          <w:sz w:val="24"/>
          <w:szCs w:val="24"/>
          <w:lang w:eastAsia="lv-LV"/>
        </w:rPr>
        <w:t xml:space="preserve"> </w:t>
      </w:r>
      <w:r w:rsidR="00136B49">
        <w:rPr>
          <w:rFonts w:ascii="Times New Roman" w:hAnsi="Times New Roman" w:cs="Times New Roman"/>
          <w:noProof/>
          <w:sz w:val="24"/>
          <w:szCs w:val="24"/>
          <w:lang w:eastAsia="lv-LV"/>
        </w:rPr>
        <w:t>De</w:t>
      </w:r>
      <w:r w:rsidR="00493676">
        <w:rPr>
          <w:rFonts w:ascii="Times New Roman" w:hAnsi="Times New Roman" w:cs="Times New Roman"/>
          <w:noProof/>
          <w:sz w:val="24"/>
          <w:szCs w:val="24"/>
          <w:lang w:eastAsia="lv-LV"/>
        </w:rPr>
        <w:t>partament</w:t>
      </w:r>
      <w:r w:rsidR="00BF5CEC">
        <w:rPr>
          <w:rFonts w:ascii="Times New Roman" w:hAnsi="Times New Roman" w:cs="Times New Roman"/>
          <w:noProof/>
          <w:sz w:val="24"/>
          <w:szCs w:val="24"/>
          <w:lang w:eastAsia="lv-LV"/>
        </w:rPr>
        <w:t>ā</w:t>
      </w:r>
      <w:r w:rsidRPr="00B5053D">
        <w:rPr>
          <w:rFonts w:ascii="Times New Roman" w:hAnsi="Times New Roman" w:cs="Times New Roman"/>
          <w:noProof/>
          <w:sz w:val="24"/>
          <w:szCs w:val="24"/>
          <w:lang w:eastAsia="lv-LV"/>
        </w:rPr>
        <w:t xml:space="preserve"> izziņu no izglītības iestādes par sekmīgi nokārtotiem pārbaudījumiem un pilnībā iegūtiem, attiecīgā akadēmiskā gada semestrī paredzētiem kredītpunktiem;</w:t>
      </w:r>
    </w:p>
    <w:p w14:paraId="0033ADE6" w14:textId="77777777" w:rsidR="00303813" w:rsidRDefault="00B1523D" w:rsidP="00B5053D">
      <w:pPr>
        <w:pStyle w:val="Sarakstarindkopa"/>
        <w:numPr>
          <w:ilvl w:val="2"/>
          <w:numId w:val="6"/>
        </w:numPr>
        <w:shd w:val="clear" w:color="auto" w:fill="FFFFFF" w:themeFill="background1"/>
        <w:spacing w:after="0" w:line="240" w:lineRule="auto"/>
        <w:ind w:left="1350"/>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 xml:space="preserve">iesniedzis </w:t>
      </w:r>
      <w:r w:rsidR="00493676">
        <w:rPr>
          <w:rFonts w:ascii="Times New Roman" w:hAnsi="Times New Roman" w:cs="Times New Roman"/>
          <w:noProof/>
          <w:sz w:val="24"/>
          <w:szCs w:val="24"/>
          <w:lang w:eastAsia="lv-LV"/>
        </w:rPr>
        <w:t>Departament</w:t>
      </w:r>
      <w:r w:rsidR="00BF5CEC">
        <w:rPr>
          <w:rFonts w:ascii="Times New Roman" w:hAnsi="Times New Roman" w:cs="Times New Roman"/>
          <w:noProof/>
          <w:sz w:val="24"/>
          <w:szCs w:val="24"/>
          <w:lang w:eastAsia="lv-LV"/>
        </w:rPr>
        <w:t>ā</w:t>
      </w:r>
      <w:r w:rsidR="00493676">
        <w:rPr>
          <w:rFonts w:ascii="Times New Roman" w:hAnsi="Times New Roman" w:cs="Times New Roman"/>
          <w:noProof/>
          <w:sz w:val="24"/>
          <w:szCs w:val="24"/>
          <w:lang w:eastAsia="lv-LV"/>
        </w:rPr>
        <w:t xml:space="preserve"> </w:t>
      </w:r>
      <w:r w:rsidRPr="00303813">
        <w:rPr>
          <w:rFonts w:ascii="Times New Roman" w:hAnsi="Times New Roman" w:cs="Times New Roman"/>
          <w:noProof/>
          <w:sz w:val="24"/>
          <w:szCs w:val="24"/>
          <w:lang w:eastAsia="lv-LV"/>
        </w:rPr>
        <w:t>izglītības iestādes izziņu par mācību gada maksu attiecīgajā gadā;</w:t>
      </w:r>
    </w:p>
    <w:p w14:paraId="59A2FE1C" w14:textId="77777777" w:rsidR="00B5053D" w:rsidRDefault="00B1523D" w:rsidP="00B5053D">
      <w:pPr>
        <w:pStyle w:val="Sarakstarindkopa"/>
        <w:numPr>
          <w:ilvl w:val="1"/>
          <w:numId w:val="6"/>
        </w:numPr>
        <w:shd w:val="clear" w:color="auto" w:fill="FFFFFF" w:themeFill="background1"/>
        <w:spacing w:after="0" w:line="240" w:lineRule="auto"/>
        <w:ind w:left="810" w:hanging="540"/>
        <w:jc w:val="both"/>
        <w:rPr>
          <w:rFonts w:ascii="Times New Roman" w:hAnsi="Times New Roman" w:cs="Times New Roman"/>
          <w:noProof/>
          <w:sz w:val="24"/>
          <w:szCs w:val="24"/>
          <w:lang w:eastAsia="lv-LV"/>
        </w:rPr>
      </w:pPr>
      <w:r>
        <w:rPr>
          <w:rFonts w:ascii="Times New Roman" w:hAnsi="Times New Roman" w:cs="Times New Roman"/>
          <w:sz w:val="24"/>
          <w:szCs w:val="24"/>
        </w:rPr>
        <w:t>Mācību maksu Departaments</w:t>
      </w:r>
      <w:r w:rsidR="002B282A">
        <w:rPr>
          <w:rFonts w:ascii="Times New Roman" w:hAnsi="Times New Roman" w:cs="Times New Roman"/>
          <w:sz w:val="24"/>
          <w:szCs w:val="24"/>
        </w:rPr>
        <w:t xml:space="preserve">, </w:t>
      </w:r>
      <w:bookmarkStart w:id="0" w:name="_Hlk147158188"/>
      <w:r w:rsidR="002B282A">
        <w:rPr>
          <w:rFonts w:ascii="Times New Roman" w:hAnsi="Times New Roman" w:cs="Times New Roman"/>
          <w:sz w:val="24"/>
          <w:szCs w:val="24"/>
        </w:rPr>
        <w:t>pamatojoties uz komisijas lēmumu</w:t>
      </w:r>
      <w:bookmarkEnd w:id="0"/>
      <w:r w:rsidR="002B282A">
        <w:rPr>
          <w:rFonts w:ascii="Times New Roman" w:hAnsi="Times New Roman" w:cs="Times New Roman"/>
          <w:sz w:val="24"/>
          <w:szCs w:val="24"/>
        </w:rPr>
        <w:t>,</w:t>
      </w:r>
      <w:r>
        <w:rPr>
          <w:rFonts w:ascii="Times New Roman" w:hAnsi="Times New Roman" w:cs="Times New Roman"/>
          <w:sz w:val="24"/>
          <w:szCs w:val="24"/>
        </w:rPr>
        <w:t xml:space="preserve"> maksā </w:t>
      </w:r>
      <w:r w:rsidR="0059403F" w:rsidRPr="00B5053D">
        <w:rPr>
          <w:rFonts w:ascii="Times New Roman" w:hAnsi="Times New Roman" w:cs="Times New Roman"/>
          <w:sz w:val="24"/>
          <w:szCs w:val="24"/>
        </w:rPr>
        <w:t xml:space="preserve">vienu reizi </w:t>
      </w:r>
      <w:r w:rsidRPr="00B5053D">
        <w:rPr>
          <w:rFonts w:ascii="Times New Roman" w:hAnsi="Times New Roman" w:cs="Times New Roman"/>
          <w:sz w:val="24"/>
          <w:szCs w:val="24"/>
        </w:rPr>
        <w:t>mācību semestrī</w:t>
      </w:r>
      <w:r w:rsidR="0059403F" w:rsidRPr="00B5053D">
        <w:rPr>
          <w:rFonts w:ascii="Times New Roman" w:hAnsi="Times New Roman" w:cs="Times New Roman"/>
          <w:sz w:val="24"/>
          <w:szCs w:val="24"/>
        </w:rPr>
        <w:t xml:space="preserve">, pārskaitot to uz </w:t>
      </w:r>
      <w:r w:rsidRPr="00B5053D">
        <w:rPr>
          <w:rFonts w:ascii="Times New Roman" w:hAnsi="Times New Roman" w:cs="Times New Roman"/>
          <w:sz w:val="24"/>
          <w:szCs w:val="24"/>
        </w:rPr>
        <w:t xml:space="preserve">Darbinieka </w:t>
      </w:r>
      <w:r w:rsidR="0059403F" w:rsidRPr="00B5053D">
        <w:rPr>
          <w:rFonts w:ascii="Times New Roman" w:hAnsi="Times New Roman" w:cs="Times New Roman"/>
          <w:sz w:val="24"/>
          <w:szCs w:val="24"/>
        </w:rPr>
        <w:t xml:space="preserve">norādīto kredītiestādes norēķinu kontu </w:t>
      </w:r>
      <w:r w:rsidRPr="00B5053D">
        <w:rPr>
          <w:rFonts w:ascii="Times New Roman" w:hAnsi="Times New Roman" w:cs="Times New Roman"/>
          <w:sz w:val="24"/>
          <w:szCs w:val="24"/>
        </w:rPr>
        <w:t>Darbiniekam vai izglītības iestādei</w:t>
      </w:r>
      <w:r w:rsidR="00714D9D">
        <w:rPr>
          <w:rFonts w:ascii="Times New Roman" w:hAnsi="Times New Roman" w:cs="Times New Roman"/>
          <w:sz w:val="24"/>
          <w:szCs w:val="24"/>
        </w:rPr>
        <w:t xml:space="preserve">. </w:t>
      </w:r>
      <w:r w:rsidR="00A80C8E">
        <w:rPr>
          <w:rFonts w:ascii="Times New Roman" w:hAnsi="Times New Roman" w:cs="Times New Roman"/>
          <w:sz w:val="24"/>
          <w:szCs w:val="24"/>
        </w:rPr>
        <w:t xml:space="preserve">Par mācību maksas </w:t>
      </w:r>
      <w:r w:rsidR="00D9009A">
        <w:rPr>
          <w:rFonts w:ascii="Times New Roman" w:hAnsi="Times New Roman" w:cs="Times New Roman"/>
          <w:sz w:val="24"/>
          <w:szCs w:val="24"/>
        </w:rPr>
        <w:t>pārskaitīšanu izglītības iestādei</w:t>
      </w:r>
      <w:r w:rsidR="00B5201A">
        <w:rPr>
          <w:rFonts w:ascii="Times New Roman" w:hAnsi="Times New Roman" w:cs="Times New Roman"/>
          <w:sz w:val="24"/>
          <w:szCs w:val="24"/>
        </w:rPr>
        <w:t xml:space="preserve"> Darbinieks iesniedz </w:t>
      </w:r>
      <w:r w:rsidR="000E30CC">
        <w:rPr>
          <w:rFonts w:ascii="Times New Roman" w:hAnsi="Times New Roman" w:cs="Times New Roman"/>
          <w:sz w:val="24"/>
          <w:szCs w:val="24"/>
        </w:rPr>
        <w:t xml:space="preserve">Departamentā </w:t>
      </w:r>
      <w:r w:rsidR="00A878F8">
        <w:rPr>
          <w:rFonts w:ascii="Times New Roman" w:hAnsi="Times New Roman" w:cs="Times New Roman"/>
          <w:sz w:val="24"/>
          <w:szCs w:val="24"/>
        </w:rPr>
        <w:t xml:space="preserve">iesniegumu un izglītības iestādes </w:t>
      </w:r>
      <w:r w:rsidR="009C4DC6">
        <w:rPr>
          <w:rFonts w:ascii="Times New Roman" w:hAnsi="Times New Roman" w:cs="Times New Roman"/>
          <w:sz w:val="24"/>
          <w:szCs w:val="24"/>
        </w:rPr>
        <w:t>izrakstītu rēķinu.</w:t>
      </w:r>
      <w:r w:rsidR="00A80C8E">
        <w:rPr>
          <w:rFonts w:ascii="Times New Roman" w:hAnsi="Times New Roman" w:cs="Times New Roman"/>
          <w:sz w:val="24"/>
          <w:szCs w:val="24"/>
        </w:rPr>
        <w:t xml:space="preserve"> </w:t>
      </w:r>
    </w:p>
    <w:p w14:paraId="5CFB62CB" w14:textId="77777777" w:rsidR="00B5053D" w:rsidRDefault="00B1523D" w:rsidP="00B5053D">
      <w:pPr>
        <w:pStyle w:val="Sarakstarindkopa"/>
        <w:numPr>
          <w:ilvl w:val="1"/>
          <w:numId w:val="6"/>
        </w:numPr>
        <w:shd w:val="clear" w:color="auto" w:fill="FFFFFF" w:themeFill="background1"/>
        <w:spacing w:after="0" w:line="240" w:lineRule="auto"/>
        <w:ind w:left="810" w:hanging="540"/>
        <w:jc w:val="both"/>
        <w:rPr>
          <w:rFonts w:ascii="Times New Roman" w:hAnsi="Times New Roman" w:cs="Times New Roman"/>
          <w:noProof/>
          <w:sz w:val="24"/>
          <w:szCs w:val="24"/>
          <w:lang w:eastAsia="lv-LV"/>
        </w:rPr>
      </w:pPr>
      <w:r>
        <w:rPr>
          <w:rFonts w:ascii="Times New Roman" w:hAnsi="Times New Roman" w:cs="Times New Roman"/>
          <w:sz w:val="24"/>
          <w:szCs w:val="24"/>
        </w:rPr>
        <w:t>Mācību maksa tiek maksāta</w:t>
      </w:r>
      <w:r w:rsidRPr="00B5053D">
        <w:rPr>
          <w:rFonts w:ascii="Times New Roman" w:hAnsi="Times New Roman" w:cs="Times New Roman"/>
          <w:sz w:val="24"/>
          <w:szCs w:val="24"/>
        </w:rPr>
        <w:t xml:space="preserve"> sekojošos termiņos:</w:t>
      </w:r>
    </w:p>
    <w:p w14:paraId="330A002E" w14:textId="77777777" w:rsidR="00B5053D" w:rsidRPr="00563307" w:rsidRDefault="00B1523D" w:rsidP="00B5053D">
      <w:pPr>
        <w:pStyle w:val="Sarakstarindkopa"/>
        <w:numPr>
          <w:ilvl w:val="2"/>
          <w:numId w:val="6"/>
        </w:numPr>
        <w:shd w:val="clear" w:color="auto" w:fill="FFFFFF" w:themeFill="background1"/>
        <w:spacing w:after="0" w:line="240" w:lineRule="auto"/>
        <w:ind w:left="1350"/>
        <w:jc w:val="both"/>
        <w:rPr>
          <w:rFonts w:ascii="Times New Roman" w:hAnsi="Times New Roman" w:cs="Times New Roman"/>
          <w:noProof/>
          <w:sz w:val="24"/>
          <w:szCs w:val="24"/>
          <w:lang w:eastAsia="lv-LV"/>
        </w:rPr>
      </w:pPr>
      <w:r w:rsidRPr="00B5053D">
        <w:rPr>
          <w:rFonts w:ascii="Times New Roman" w:hAnsi="Times New Roman" w:cs="Times New Roman"/>
          <w:sz w:val="24"/>
          <w:szCs w:val="24"/>
        </w:rPr>
        <w:t xml:space="preserve">par rudens </w:t>
      </w:r>
      <w:r w:rsidRPr="00563307">
        <w:rPr>
          <w:rFonts w:ascii="Times New Roman" w:hAnsi="Times New Roman" w:cs="Times New Roman"/>
          <w:sz w:val="24"/>
          <w:szCs w:val="24"/>
        </w:rPr>
        <w:t>semestri - l</w:t>
      </w:r>
      <w:r w:rsidR="0059403F" w:rsidRPr="00563307">
        <w:rPr>
          <w:rFonts w:ascii="Times New Roman" w:hAnsi="Times New Roman" w:cs="Times New Roman"/>
          <w:sz w:val="24"/>
          <w:szCs w:val="24"/>
        </w:rPr>
        <w:t xml:space="preserve">īdz </w:t>
      </w:r>
      <w:r w:rsidRPr="00563307">
        <w:rPr>
          <w:rFonts w:ascii="Times New Roman" w:hAnsi="Times New Roman" w:cs="Times New Roman"/>
          <w:sz w:val="24"/>
          <w:szCs w:val="24"/>
        </w:rPr>
        <w:t xml:space="preserve">septembra mēneša </w:t>
      </w:r>
      <w:r w:rsidR="0059403F" w:rsidRPr="00563307">
        <w:rPr>
          <w:rFonts w:ascii="Times New Roman" w:hAnsi="Times New Roman" w:cs="Times New Roman"/>
          <w:sz w:val="24"/>
          <w:szCs w:val="24"/>
        </w:rPr>
        <w:t>20</w:t>
      </w:r>
      <w:r w:rsidRPr="00563307">
        <w:rPr>
          <w:rFonts w:ascii="Times New Roman" w:hAnsi="Times New Roman" w:cs="Times New Roman"/>
          <w:sz w:val="24"/>
          <w:szCs w:val="24"/>
        </w:rPr>
        <w:t xml:space="preserve"> </w:t>
      </w:r>
      <w:r w:rsidR="0059403F" w:rsidRPr="00563307">
        <w:rPr>
          <w:rFonts w:ascii="Times New Roman" w:hAnsi="Times New Roman" w:cs="Times New Roman"/>
          <w:sz w:val="24"/>
          <w:szCs w:val="24"/>
        </w:rPr>
        <w:t>datumam</w:t>
      </w:r>
      <w:r w:rsidRPr="00563307">
        <w:rPr>
          <w:rFonts w:ascii="Times New Roman" w:hAnsi="Times New Roman" w:cs="Times New Roman"/>
          <w:sz w:val="24"/>
          <w:szCs w:val="24"/>
        </w:rPr>
        <w:t>;</w:t>
      </w:r>
    </w:p>
    <w:p w14:paraId="21B5B6E9" w14:textId="77777777" w:rsidR="00B5053D" w:rsidRPr="00563307" w:rsidRDefault="00B1523D" w:rsidP="00B5053D">
      <w:pPr>
        <w:pStyle w:val="Sarakstarindkopa"/>
        <w:numPr>
          <w:ilvl w:val="2"/>
          <w:numId w:val="6"/>
        </w:numPr>
        <w:shd w:val="clear" w:color="auto" w:fill="FFFFFF" w:themeFill="background1"/>
        <w:spacing w:after="0" w:line="240" w:lineRule="auto"/>
        <w:ind w:left="1350"/>
        <w:jc w:val="both"/>
        <w:rPr>
          <w:rFonts w:ascii="Times New Roman" w:hAnsi="Times New Roman" w:cs="Times New Roman"/>
          <w:noProof/>
          <w:sz w:val="24"/>
          <w:szCs w:val="24"/>
          <w:lang w:eastAsia="lv-LV"/>
        </w:rPr>
      </w:pPr>
      <w:r w:rsidRPr="00563307">
        <w:rPr>
          <w:rFonts w:ascii="Times New Roman" w:hAnsi="Times New Roman" w:cs="Times New Roman"/>
          <w:sz w:val="24"/>
          <w:szCs w:val="24"/>
        </w:rPr>
        <w:t xml:space="preserve">par pavasara semestri – līdz marta mēneša </w:t>
      </w:r>
      <w:r w:rsidR="0467C7BE" w:rsidRPr="00563307">
        <w:rPr>
          <w:rFonts w:ascii="Times New Roman" w:hAnsi="Times New Roman" w:cs="Times New Roman"/>
          <w:sz w:val="24"/>
          <w:szCs w:val="24"/>
        </w:rPr>
        <w:t>20</w:t>
      </w:r>
      <w:r w:rsidRPr="00563307">
        <w:rPr>
          <w:rFonts w:ascii="Times New Roman" w:hAnsi="Times New Roman" w:cs="Times New Roman"/>
          <w:sz w:val="24"/>
          <w:szCs w:val="24"/>
        </w:rPr>
        <w:t xml:space="preserve"> datumam</w:t>
      </w:r>
      <w:r w:rsidR="00303813" w:rsidRPr="00563307">
        <w:rPr>
          <w:rFonts w:ascii="Times New Roman" w:hAnsi="Times New Roman" w:cs="Times New Roman"/>
          <w:sz w:val="24"/>
          <w:szCs w:val="24"/>
        </w:rPr>
        <w:t>;</w:t>
      </w:r>
    </w:p>
    <w:p w14:paraId="5336C616" w14:textId="77777777" w:rsidR="00303813" w:rsidRPr="00563307" w:rsidRDefault="00B1523D" w:rsidP="00B5053D">
      <w:pPr>
        <w:pStyle w:val="Sarakstarindkopa"/>
        <w:numPr>
          <w:ilvl w:val="2"/>
          <w:numId w:val="6"/>
        </w:numPr>
        <w:shd w:val="clear" w:color="auto" w:fill="FFFFFF" w:themeFill="background1"/>
        <w:spacing w:after="0" w:line="240" w:lineRule="auto"/>
        <w:ind w:left="1350"/>
        <w:jc w:val="both"/>
        <w:rPr>
          <w:rFonts w:ascii="Times New Roman" w:hAnsi="Times New Roman" w:cs="Times New Roman"/>
          <w:noProof/>
          <w:sz w:val="24"/>
          <w:szCs w:val="24"/>
          <w:lang w:eastAsia="lv-LV"/>
        </w:rPr>
      </w:pPr>
      <w:r w:rsidRPr="00563307">
        <w:rPr>
          <w:rFonts w:ascii="Times New Roman" w:hAnsi="Times New Roman" w:cs="Times New Roman"/>
          <w:sz w:val="24"/>
          <w:szCs w:val="24"/>
        </w:rPr>
        <w:t xml:space="preserve">uzsākot studijas pirmajā mācību gadā – līdz oktobra mēneša </w:t>
      </w:r>
      <w:r w:rsidR="15FADE7A" w:rsidRPr="00563307">
        <w:rPr>
          <w:rFonts w:ascii="Times New Roman" w:hAnsi="Times New Roman" w:cs="Times New Roman"/>
          <w:sz w:val="24"/>
          <w:szCs w:val="24"/>
        </w:rPr>
        <w:t>16</w:t>
      </w:r>
      <w:r w:rsidRPr="00563307">
        <w:rPr>
          <w:rFonts w:ascii="Times New Roman" w:hAnsi="Times New Roman" w:cs="Times New Roman"/>
          <w:sz w:val="24"/>
          <w:szCs w:val="24"/>
        </w:rPr>
        <w:t xml:space="preserve"> datumam.</w:t>
      </w:r>
    </w:p>
    <w:p w14:paraId="775A11BB" w14:textId="77777777" w:rsidR="0059403F" w:rsidRPr="00563307" w:rsidRDefault="00B1523D" w:rsidP="0059403F">
      <w:pPr>
        <w:pStyle w:val="Sarakstarindkopa"/>
        <w:numPr>
          <w:ilvl w:val="0"/>
          <w:numId w:val="2"/>
        </w:numPr>
        <w:shd w:val="clear" w:color="auto" w:fill="FFFFFF" w:themeFill="background1"/>
        <w:spacing w:after="0" w:line="240" w:lineRule="auto"/>
        <w:ind w:left="284" w:hanging="284"/>
        <w:jc w:val="both"/>
        <w:rPr>
          <w:rFonts w:ascii="Times New Roman" w:eastAsia="Times New Roman" w:hAnsi="Times New Roman" w:cs="Times New Roman"/>
          <w:noProof/>
          <w:sz w:val="24"/>
          <w:szCs w:val="24"/>
          <w:lang w:eastAsia="lv-LV"/>
        </w:rPr>
      </w:pPr>
      <w:r w:rsidRPr="1C5918D5">
        <w:rPr>
          <w:rFonts w:ascii="Times New Roman" w:hAnsi="Times New Roman" w:cs="Times New Roman"/>
          <w:sz w:val="24"/>
          <w:szCs w:val="24"/>
        </w:rPr>
        <w:t xml:space="preserve">Par </w:t>
      </w:r>
      <w:r w:rsidR="667A8043" w:rsidRPr="1C5918D5">
        <w:rPr>
          <w:rFonts w:ascii="Times New Roman" w:hAnsi="Times New Roman" w:cs="Times New Roman"/>
          <w:sz w:val="24"/>
          <w:szCs w:val="24"/>
        </w:rPr>
        <w:t>m</w:t>
      </w:r>
      <w:r w:rsidR="6092A3ED" w:rsidRPr="1C5918D5">
        <w:rPr>
          <w:rFonts w:ascii="Times New Roman" w:hAnsi="Times New Roman" w:cs="Times New Roman"/>
          <w:sz w:val="24"/>
          <w:szCs w:val="24"/>
        </w:rPr>
        <w:t>ācību maks</w:t>
      </w:r>
      <w:r w:rsidRPr="1C5918D5">
        <w:rPr>
          <w:rFonts w:ascii="Times New Roman" w:hAnsi="Times New Roman" w:cs="Times New Roman"/>
          <w:sz w:val="24"/>
          <w:szCs w:val="24"/>
        </w:rPr>
        <w:t xml:space="preserve">as saņemšanas dienu Līdzēji atzīst datumu, kad </w:t>
      </w:r>
      <w:r w:rsidR="667A8043" w:rsidRPr="1C5918D5">
        <w:rPr>
          <w:rFonts w:ascii="Times New Roman" w:hAnsi="Times New Roman" w:cs="Times New Roman"/>
          <w:sz w:val="24"/>
          <w:szCs w:val="24"/>
        </w:rPr>
        <w:t>Departaments</w:t>
      </w:r>
      <w:r w:rsidRPr="1C5918D5">
        <w:rPr>
          <w:rFonts w:ascii="Times New Roman" w:hAnsi="Times New Roman" w:cs="Times New Roman"/>
          <w:sz w:val="24"/>
          <w:szCs w:val="24"/>
        </w:rPr>
        <w:t xml:space="preserve"> veicis maksājumu.</w:t>
      </w:r>
    </w:p>
    <w:p w14:paraId="556727AC" w14:textId="77777777" w:rsidR="0059403F" w:rsidRPr="00B03CB8" w:rsidRDefault="00B1523D" w:rsidP="0059403F">
      <w:pPr>
        <w:pStyle w:val="Sarakstarindkopa"/>
        <w:numPr>
          <w:ilvl w:val="0"/>
          <w:numId w:val="2"/>
        </w:numPr>
        <w:shd w:val="clear" w:color="auto" w:fill="FFFFFF" w:themeFill="background1"/>
        <w:spacing w:after="0" w:line="240" w:lineRule="auto"/>
        <w:ind w:left="284" w:hanging="284"/>
        <w:jc w:val="both"/>
        <w:rPr>
          <w:rFonts w:ascii="Times New Roman" w:eastAsia="Times New Roman" w:hAnsi="Times New Roman" w:cs="Times New Roman"/>
          <w:noProof/>
          <w:sz w:val="24"/>
          <w:szCs w:val="24"/>
          <w:lang w:eastAsia="lv-LV"/>
        </w:rPr>
      </w:pPr>
      <w:r w:rsidRPr="1C5918D5">
        <w:rPr>
          <w:rFonts w:ascii="Times New Roman" w:hAnsi="Times New Roman" w:cs="Times New Roman"/>
          <w:sz w:val="24"/>
          <w:szCs w:val="24"/>
        </w:rPr>
        <w:t>P</w:t>
      </w:r>
      <w:r w:rsidR="2D28F731" w:rsidRPr="1C5918D5">
        <w:rPr>
          <w:rFonts w:ascii="Times New Roman" w:hAnsi="Times New Roman" w:cs="Times New Roman"/>
          <w:sz w:val="24"/>
          <w:szCs w:val="24"/>
        </w:rPr>
        <w:t>amatojoties uz komisijas lēmumu</w:t>
      </w:r>
      <w:r w:rsidRPr="1C5918D5">
        <w:rPr>
          <w:rFonts w:ascii="Times New Roman" w:hAnsi="Times New Roman" w:cs="Times New Roman"/>
          <w:sz w:val="24"/>
          <w:szCs w:val="24"/>
        </w:rPr>
        <w:t>,</w:t>
      </w:r>
      <w:r w:rsidR="2D28F731" w:rsidRPr="1C5918D5">
        <w:rPr>
          <w:rFonts w:ascii="Times New Roman" w:hAnsi="Times New Roman" w:cs="Times New Roman"/>
          <w:sz w:val="24"/>
          <w:szCs w:val="24"/>
        </w:rPr>
        <w:t xml:space="preserve"> </w:t>
      </w:r>
      <w:r w:rsidR="6092A3ED" w:rsidRPr="1C5918D5">
        <w:rPr>
          <w:rFonts w:ascii="Times New Roman" w:hAnsi="Times New Roman" w:cs="Times New Roman"/>
          <w:sz w:val="24"/>
          <w:szCs w:val="24"/>
        </w:rPr>
        <w:t>Darbiniek</w:t>
      </w:r>
      <w:r w:rsidR="6B22F0B0" w:rsidRPr="1C5918D5">
        <w:rPr>
          <w:rFonts w:ascii="Times New Roman" w:hAnsi="Times New Roman" w:cs="Times New Roman"/>
          <w:sz w:val="24"/>
          <w:szCs w:val="24"/>
        </w:rPr>
        <w:t xml:space="preserve">am </w:t>
      </w:r>
      <w:r w:rsidR="3C13B6CF" w:rsidRPr="1C5918D5">
        <w:rPr>
          <w:rFonts w:ascii="Times New Roman" w:hAnsi="Times New Roman" w:cs="Times New Roman"/>
          <w:sz w:val="24"/>
          <w:szCs w:val="24"/>
        </w:rPr>
        <w:t>m</w:t>
      </w:r>
      <w:r w:rsidR="6092A3ED" w:rsidRPr="1C5918D5">
        <w:rPr>
          <w:rFonts w:ascii="Times New Roman" w:hAnsi="Times New Roman" w:cs="Times New Roman"/>
          <w:sz w:val="24"/>
          <w:szCs w:val="24"/>
        </w:rPr>
        <w:t>ācību maks</w:t>
      </w:r>
      <w:r w:rsidR="6B22F0B0" w:rsidRPr="1C5918D5">
        <w:rPr>
          <w:rFonts w:ascii="Times New Roman" w:hAnsi="Times New Roman" w:cs="Times New Roman"/>
          <w:sz w:val="24"/>
          <w:szCs w:val="24"/>
        </w:rPr>
        <w:t xml:space="preserve">as izmaksa tiek pārtraukta un saņemtā </w:t>
      </w:r>
      <w:r w:rsidR="6092A3ED" w:rsidRPr="1C5918D5">
        <w:rPr>
          <w:rFonts w:ascii="Times New Roman" w:hAnsi="Times New Roman" w:cs="Times New Roman"/>
          <w:sz w:val="24"/>
          <w:szCs w:val="24"/>
        </w:rPr>
        <w:t>mācību maksa</w:t>
      </w:r>
      <w:r w:rsidR="6B22F0B0" w:rsidRPr="1C5918D5">
        <w:rPr>
          <w:rFonts w:ascii="Times New Roman" w:hAnsi="Times New Roman" w:cs="Times New Roman"/>
          <w:sz w:val="24"/>
          <w:szCs w:val="24"/>
        </w:rPr>
        <w:t xml:space="preserve"> ir jāatmaksā </w:t>
      </w:r>
      <w:r w:rsidR="667A8043" w:rsidRPr="1C5918D5">
        <w:rPr>
          <w:rFonts w:ascii="Times New Roman" w:hAnsi="Times New Roman" w:cs="Times New Roman"/>
          <w:sz w:val="24"/>
          <w:szCs w:val="24"/>
        </w:rPr>
        <w:t>Departamentam</w:t>
      </w:r>
      <w:r w:rsidR="6B22F0B0" w:rsidRPr="1C5918D5">
        <w:rPr>
          <w:rFonts w:ascii="Times New Roman" w:hAnsi="Times New Roman" w:cs="Times New Roman"/>
          <w:sz w:val="24"/>
          <w:szCs w:val="24"/>
        </w:rPr>
        <w:t xml:space="preserve"> uz Līgumā norādīto kredītiestādes norēķinu kontu Līguma 1</w:t>
      </w:r>
      <w:r w:rsidR="4A8557C3" w:rsidRPr="1C5918D5">
        <w:rPr>
          <w:rFonts w:ascii="Times New Roman" w:hAnsi="Times New Roman" w:cs="Times New Roman"/>
          <w:sz w:val="24"/>
          <w:szCs w:val="24"/>
        </w:rPr>
        <w:t>1</w:t>
      </w:r>
      <w:r w:rsidR="6B22F0B0" w:rsidRPr="1C5918D5">
        <w:rPr>
          <w:rFonts w:ascii="Times New Roman" w:hAnsi="Times New Roman" w:cs="Times New Roman"/>
          <w:sz w:val="24"/>
          <w:szCs w:val="24"/>
        </w:rPr>
        <w:t>.punktā noteiktā kārtībā</w:t>
      </w:r>
      <w:r w:rsidR="4A8557C3" w:rsidRPr="1C5918D5">
        <w:rPr>
          <w:rFonts w:ascii="Times New Roman" w:hAnsi="Times New Roman" w:cs="Times New Roman"/>
          <w:sz w:val="24"/>
          <w:szCs w:val="24"/>
        </w:rPr>
        <w:t xml:space="preserve"> un apmērā</w:t>
      </w:r>
      <w:r w:rsidR="6B22F0B0" w:rsidRPr="1C5918D5">
        <w:rPr>
          <w:rFonts w:ascii="Times New Roman" w:hAnsi="Times New Roman" w:cs="Times New Roman"/>
          <w:sz w:val="24"/>
          <w:szCs w:val="24"/>
        </w:rPr>
        <w:t>, ja:</w:t>
      </w:r>
    </w:p>
    <w:p w14:paraId="7169CB52" w14:textId="77777777" w:rsidR="0059403F" w:rsidRDefault="00B1523D" w:rsidP="0059403F">
      <w:pPr>
        <w:pStyle w:val="Sarakstarindkopa"/>
        <w:numPr>
          <w:ilvl w:val="1"/>
          <w:numId w:val="4"/>
        </w:numPr>
        <w:shd w:val="clear" w:color="auto" w:fill="FFFFFF" w:themeFill="background1"/>
        <w:spacing w:after="0" w:line="240" w:lineRule="auto"/>
        <w:ind w:left="810" w:hanging="540"/>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Darbiniek</w:t>
      </w:r>
      <w:r w:rsidRPr="00B27764">
        <w:rPr>
          <w:rFonts w:ascii="Times New Roman" w:eastAsia="Times New Roman" w:hAnsi="Times New Roman" w:cs="Times New Roman"/>
          <w:noProof/>
          <w:sz w:val="24"/>
          <w:szCs w:val="24"/>
          <w:lang w:eastAsia="lv-LV"/>
        </w:rPr>
        <w:t xml:space="preserve">s, iesniedzot pieteikumu </w:t>
      </w:r>
      <w:r>
        <w:rPr>
          <w:rFonts w:ascii="Times New Roman" w:eastAsia="Times New Roman" w:hAnsi="Times New Roman" w:cs="Times New Roman"/>
          <w:noProof/>
          <w:sz w:val="24"/>
          <w:szCs w:val="24"/>
          <w:lang w:eastAsia="lv-LV"/>
        </w:rPr>
        <w:t>mācību maks</w:t>
      </w:r>
      <w:r w:rsidRPr="00B27764">
        <w:rPr>
          <w:rFonts w:ascii="Times New Roman" w:eastAsia="Times New Roman" w:hAnsi="Times New Roman" w:cs="Times New Roman"/>
          <w:noProof/>
          <w:sz w:val="24"/>
          <w:szCs w:val="24"/>
          <w:lang w:eastAsia="lv-LV"/>
        </w:rPr>
        <w:t xml:space="preserve">as </w:t>
      </w:r>
      <w:r w:rsidRPr="00B27764">
        <w:rPr>
          <w:rFonts w:ascii="Times New Roman" w:eastAsia="Times New Roman" w:hAnsi="Times New Roman" w:cs="Times New Roman"/>
          <w:noProof/>
          <w:sz w:val="24"/>
          <w:szCs w:val="24"/>
          <w:lang w:eastAsia="lv-LV"/>
        </w:rPr>
        <w:t>saņemšanai vai citus dokumentus, ir sniedzis nepatiesu informāciju;</w:t>
      </w:r>
    </w:p>
    <w:p w14:paraId="02AA00D4" w14:textId="77777777" w:rsidR="0059403F" w:rsidRPr="00B27764" w:rsidRDefault="00B1523D" w:rsidP="0059403F">
      <w:pPr>
        <w:pStyle w:val="Sarakstarindkopa"/>
        <w:numPr>
          <w:ilvl w:val="1"/>
          <w:numId w:val="4"/>
        </w:numPr>
        <w:shd w:val="clear" w:color="auto" w:fill="FFFFFF" w:themeFill="background1"/>
        <w:spacing w:after="0" w:line="240" w:lineRule="auto"/>
        <w:ind w:left="810" w:hanging="540"/>
        <w:jc w:val="both"/>
        <w:rPr>
          <w:rFonts w:ascii="Times New Roman" w:eastAsia="Times New Roman" w:hAnsi="Times New Roman" w:cs="Times New Roman"/>
          <w:noProof/>
          <w:sz w:val="24"/>
          <w:szCs w:val="24"/>
          <w:lang w:eastAsia="lv-LV"/>
        </w:rPr>
      </w:pPr>
      <w:r>
        <w:rPr>
          <w:rFonts w:ascii="Times New Roman" w:hAnsi="Times New Roman" w:cs="Times New Roman"/>
          <w:sz w:val="24"/>
          <w:szCs w:val="24"/>
        </w:rPr>
        <w:t>Darbiniek</w:t>
      </w:r>
      <w:r w:rsidRPr="00B27764">
        <w:rPr>
          <w:rFonts w:ascii="Times New Roman" w:hAnsi="Times New Roman" w:cs="Times New Roman"/>
          <w:sz w:val="24"/>
          <w:szCs w:val="24"/>
        </w:rPr>
        <w:t xml:space="preserve">s ir atskaitīts no izglītības iestādes nesekmības </w:t>
      </w:r>
      <w:r w:rsidR="0080429C">
        <w:rPr>
          <w:rFonts w:ascii="Times New Roman" w:hAnsi="Times New Roman" w:cs="Times New Roman"/>
          <w:sz w:val="24"/>
          <w:szCs w:val="24"/>
        </w:rPr>
        <w:t xml:space="preserve">vai disciplīnas </w:t>
      </w:r>
      <w:r w:rsidRPr="00B27764">
        <w:rPr>
          <w:rFonts w:ascii="Times New Roman" w:hAnsi="Times New Roman" w:cs="Times New Roman"/>
          <w:sz w:val="24"/>
          <w:szCs w:val="24"/>
        </w:rPr>
        <w:t>dēļ;</w:t>
      </w:r>
    </w:p>
    <w:p w14:paraId="4EEE7831" w14:textId="77777777" w:rsidR="0059403F" w:rsidRPr="00B27764" w:rsidRDefault="00B1523D" w:rsidP="0059403F">
      <w:pPr>
        <w:pStyle w:val="Sarakstarindkopa"/>
        <w:numPr>
          <w:ilvl w:val="1"/>
          <w:numId w:val="4"/>
        </w:numPr>
        <w:shd w:val="clear" w:color="auto" w:fill="FFFFFF" w:themeFill="background1"/>
        <w:spacing w:after="0" w:line="240" w:lineRule="auto"/>
        <w:ind w:left="810" w:hanging="540"/>
        <w:jc w:val="both"/>
        <w:rPr>
          <w:rFonts w:ascii="Times New Roman" w:eastAsia="Times New Roman" w:hAnsi="Times New Roman" w:cs="Times New Roman"/>
          <w:noProof/>
          <w:sz w:val="24"/>
          <w:szCs w:val="24"/>
          <w:lang w:eastAsia="lv-LV"/>
        </w:rPr>
      </w:pPr>
      <w:r>
        <w:rPr>
          <w:rFonts w:ascii="Times New Roman" w:hAnsi="Times New Roman" w:cs="Times New Roman"/>
          <w:sz w:val="24"/>
          <w:szCs w:val="24"/>
        </w:rPr>
        <w:t>Darbiniek</w:t>
      </w:r>
      <w:r w:rsidRPr="00B27764">
        <w:rPr>
          <w:rFonts w:ascii="Times New Roman" w:hAnsi="Times New Roman" w:cs="Times New Roman"/>
          <w:sz w:val="24"/>
          <w:szCs w:val="24"/>
        </w:rPr>
        <w:t>s pārtrauc un neatsāk minētās izglītības programmas studijas;</w:t>
      </w:r>
    </w:p>
    <w:p w14:paraId="2D85CBF7" w14:textId="77777777" w:rsidR="0059403F" w:rsidRDefault="00B1523D" w:rsidP="0059403F">
      <w:pPr>
        <w:pStyle w:val="Sarakstarindkopa"/>
        <w:numPr>
          <w:ilvl w:val="1"/>
          <w:numId w:val="4"/>
        </w:numPr>
        <w:shd w:val="clear" w:color="auto" w:fill="FFFFFF" w:themeFill="background1"/>
        <w:spacing w:after="0" w:line="240" w:lineRule="auto"/>
        <w:ind w:left="810" w:hanging="540"/>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Darbiniek</w:t>
      </w:r>
      <w:r w:rsidRPr="00B27764">
        <w:rPr>
          <w:rFonts w:ascii="Times New Roman" w:eastAsia="Times New Roman" w:hAnsi="Times New Roman" w:cs="Times New Roman"/>
          <w:noProof/>
          <w:sz w:val="24"/>
          <w:szCs w:val="24"/>
          <w:lang w:eastAsia="lv-LV"/>
        </w:rPr>
        <w:t>s izmanto akadēmisko atvaļinājumu vairāk nekā divas reizes studiju laikā;</w:t>
      </w:r>
    </w:p>
    <w:p w14:paraId="00EE9D3F" w14:textId="77777777" w:rsidR="0059403F" w:rsidRPr="00B27764" w:rsidRDefault="00B1523D" w:rsidP="0059403F">
      <w:pPr>
        <w:pStyle w:val="Sarakstarindkopa"/>
        <w:numPr>
          <w:ilvl w:val="1"/>
          <w:numId w:val="4"/>
        </w:numPr>
        <w:shd w:val="clear" w:color="auto" w:fill="FFFFFF" w:themeFill="background1"/>
        <w:spacing w:after="0" w:line="240" w:lineRule="auto"/>
        <w:ind w:left="810" w:hanging="540"/>
        <w:jc w:val="both"/>
        <w:rPr>
          <w:rFonts w:ascii="Times New Roman" w:eastAsia="Times New Roman" w:hAnsi="Times New Roman" w:cs="Times New Roman"/>
          <w:noProof/>
          <w:sz w:val="24"/>
          <w:szCs w:val="24"/>
          <w:lang w:eastAsia="lv-LV"/>
        </w:rPr>
      </w:pPr>
      <w:r>
        <w:rPr>
          <w:rFonts w:ascii="Times New Roman" w:hAnsi="Times New Roman" w:cs="Times New Roman"/>
          <w:sz w:val="24"/>
          <w:szCs w:val="24"/>
        </w:rPr>
        <w:t>Darbiniek</w:t>
      </w:r>
      <w:r w:rsidRPr="00B27764">
        <w:rPr>
          <w:rFonts w:ascii="Times New Roman" w:hAnsi="Times New Roman" w:cs="Times New Roman"/>
          <w:sz w:val="24"/>
          <w:szCs w:val="24"/>
        </w:rPr>
        <w:t>s noteiktajā termiņā nav izpildījis studiju plānā paredzētās akadēmiskās saistības, tai skaitā, sekmīgi nokārtojis iepriekšējā mācību semestra vai mācību gada pārbaudījumus;</w:t>
      </w:r>
    </w:p>
    <w:p w14:paraId="5D133D8C" w14:textId="77777777" w:rsidR="00455C55" w:rsidRDefault="00B1523D" w:rsidP="0059403F">
      <w:pPr>
        <w:pStyle w:val="Sarakstarindkopa"/>
        <w:numPr>
          <w:ilvl w:val="1"/>
          <w:numId w:val="4"/>
        </w:numPr>
        <w:shd w:val="clear" w:color="auto" w:fill="FFFFFF" w:themeFill="background1"/>
        <w:spacing w:after="0" w:line="240" w:lineRule="auto"/>
        <w:ind w:left="810" w:hanging="540"/>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Darbiniek</w:t>
      </w:r>
      <w:r w:rsidR="0059403F" w:rsidRPr="00B27764">
        <w:rPr>
          <w:rFonts w:ascii="Times New Roman" w:eastAsia="Times New Roman" w:hAnsi="Times New Roman" w:cs="Times New Roman"/>
          <w:noProof/>
          <w:sz w:val="24"/>
          <w:szCs w:val="24"/>
          <w:lang w:eastAsia="lv-LV"/>
        </w:rPr>
        <w:t>s pārkāpj vai nepilda Līguma noteikumus</w:t>
      </w:r>
      <w:r>
        <w:rPr>
          <w:rFonts w:ascii="Times New Roman" w:eastAsia="Times New Roman" w:hAnsi="Times New Roman" w:cs="Times New Roman"/>
          <w:noProof/>
          <w:sz w:val="24"/>
          <w:szCs w:val="24"/>
          <w:lang w:eastAsia="lv-LV"/>
        </w:rPr>
        <w:t>;</w:t>
      </w:r>
    </w:p>
    <w:p w14:paraId="462CFE86" w14:textId="77777777" w:rsidR="0059403F" w:rsidRPr="00B27764" w:rsidRDefault="00B1523D" w:rsidP="0059403F">
      <w:pPr>
        <w:pStyle w:val="Sarakstarindkopa"/>
        <w:numPr>
          <w:ilvl w:val="1"/>
          <w:numId w:val="4"/>
        </w:numPr>
        <w:shd w:val="clear" w:color="auto" w:fill="FFFFFF" w:themeFill="background1"/>
        <w:spacing w:after="0" w:line="240" w:lineRule="auto"/>
        <w:ind w:left="810" w:hanging="540"/>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Darbinieks tiek atbrīvots no da</w:t>
      </w:r>
      <w:r w:rsidR="00A262D3">
        <w:rPr>
          <w:rFonts w:ascii="Times New Roman" w:eastAsia="Times New Roman" w:hAnsi="Times New Roman" w:cs="Times New Roman"/>
          <w:noProof/>
          <w:sz w:val="24"/>
          <w:szCs w:val="24"/>
          <w:lang w:eastAsia="lv-LV"/>
        </w:rPr>
        <w:t xml:space="preserve">rba </w:t>
      </w:r>
      <w:r w:rsidR="00DA6103" w:rsidRPr="00C80510">
        <w:rPr>
          <w:rFonts w:ascii="Times New Roman" w:eastAsia="Times New Roman" w:hAnsi="Times New Roman" w:cs="Times New Roman"/>
          <w:noProof/>
          <w:sz w:val="24"/>
          <w:szCs w:val="24"/>
          <w:lang w:eastAsia="lv-LV"/>
        </w:rPr>
        <w:t xml:space="preserve">Iestādē </w:t>
      </w:r>
      <w:r w:rsidR="00B12ADE" w:rsidRPr="00C80510">
        <w:rPr>
          <w:rFonts w:ascii="Times New Roman" w:eastAsia="Times New Roman" w:hAnsi="Times New Roman" w:cs="Times New Roman"/>
          <w:noProof/>
          <w:sz w:val="24"/>
          <w:szCs w:val="24"/>
          <w:lang w:eastAsia="lv-LV"/>
        </w:rPr>
        <w:t>Departamenta</w:t>
      </w:r>
      <w:r w:rsidR="00B12ADE">
        <w:rPr>
          <w:rFonts w:ascii="Times New Roman" w:eastAsia="Times New Roman" w:hAnsi="Times New Roman" w:cs="Times New Roman"/>
          <w:noProof/>
          <w:sz w:val="24"/>
          <w:szCs w:val="24"/>
          <w:lang w:eastAsia="lv-LV"/>
        </w:rPr>
        <w:t xml:space="preserve"> </w:t>
      </w:r>
      <w:r w:rsidR="00322966">
        <w:rPr>
          <w:rFonts w:ascii="Times New Roman" w:eastAsia="Times New Roman" w:hAnsi="Times New Roman" w:cs="Times New Roman"/>
          <w:noProof/>
          <w:sz w:val="24"/>
          <w:szCs w:val="24"/>
          <w:lang w:eastAsia="lv-LV"/>
        </w:rPr>
        <w:t xml:space="preserve">un Darbinieka noslēgtā </w:t>
      </w:r>
      <w:r w:rsidR="00A262D3">
        <w:rPr>
          <w:rFonts w:ascii="Times New Roman" w:eastAsia="Times New Roman" w:hAnsi="Times New Roman" w:cs="Times New Roman"/>
          <w:noProof/>
          <w:sz w:val="24"/>
          <w:szCs w:val="24"/>
          <w:lang w:eastAsia="lv-LV"/>
        </w:rPr>
        <w:t xml:space="preserve">Darba līguma </w:t>
      </w:r>
      <w:r w:rsidR="00322966">
        <w:rPr>
          <w:rFonts w:ascii="Times New Roman" w:eastAsia="Times New Roman" w:hAnsi="Times New Roman" w:cs="Times New Roman"/>
          <w:noProof/>
          <w:sz w:val="24"/>
          <w:szCs w:val="24"/>
          <w:lang w:eastAsia="lv-LV"/>
        </w:rPr>
        <w:t>pārkāpumu dēļ</w:t>
      </w:r>
      <w:r w:rsidRPr="00B27764">
        <w:rPr>
          <w:rFonts w:ascii="Times New Roman" w:eastAsia="Times New Roman" w:hAnsi="Times New Roman" w:cs="Times New Roman"/>
          <w:noProof/>
          <w:sz w:val="24"/>
          <w:szCs w:val="24"/>
          <w:lang w:eastAsia="lv-LV"/>
        </w:rPr>
        <w:t>.</w:t>
      </w:r>
    </w:p>
    <w:p w14:paraId="472D37BE" w14:textId="77777777" w:rsidR="0059403F" w:rsidRPr="005A5AC7" w:rsidRDefault="00B1523D" w:rsidP="0059403F">
      <w:pPr>
        <w:pStyle w:val="Sarakstarindkopa"/>
        <w:numPr>
          <w:ilvl w:val="0"/>
          <w:numId w:val="3"/>
        </w:numPr>
        <w:shd w:val="clear" w:color="auto" w:fill="FFFFFF" w:themeFill="background1"/>
        <w:spacing w:after="0" w:line="240" w:lineRule="auto"/>
        <w:jc w:val="both"/>
        <w:rPr>
          <w:rFonts w:ascii="Times New Roman" w:eastAsia="Times New Roman" w:hAnsi="Times New Roman" w:cs="Times New Roman"/>
          <w:noProof/>
          <w:sz w:val="24"/>
          <w:szCs w:val="24"/>
          <w:lang w:eastAsia="lv-LV"/>
        </w:rPr>
      </w:pPr>
      <w:r>
        <w:rPr>
          <w:rFonts w:ascii="Times New Roman" w:hAnsi="Times New Roman" w:cs="Times New Roman"/>
          <w:sz w:val="24"/>
          <w:szCs w:val="24"/>
        </w:rPr>
        <w:t>P</w:t>
      </w:r>
      <w:r w:rsidRPr="00090AB8">
        <w:rPr>
          <w:rFonts w:ascii="Times New Roman" w:hAnsi="Times New Roman" w:cs="Times New Roman"/>
          <w:sz w:val="24"/>
          <w:szCs w:val="24"/>
        </w:rPr>
        <w:t>amatojoties uz komisijas lēmumu</w:t>
      </w:r>
      <w:r>
        <w:rPr>
          <w:rFonts w:ascii="Times New Roman" w:hAnsi="Times New Roman" w:cs="Times New Roman"/>
          <w:sz w:val="24"/>
          <w:szCs w:val="24"/>
        </w:rPr>
        <w:t>,</w:t>
      </w:r>
      <w:r w:rsidRPr="00090AB8">
        <w:rPr>
          <w:rFonts w:ascii="Times New Roman" w:hAnsi="Times New Roman" w:cs="Times New Roman"/>
          <w:sz w:val="24"/>
          <w:szCs w:val="24"/>
        </w:rPr>
        <w:t xml:space="preserve"> </w:t>
      </w:r>
      <w:r>
        <w:rPr>
          <w:rFonts w:ascii="Times New Roman" w:hAnsi="Times New Roman" w:cs="Times New Roman"/>
          <w:sz w:val="24"/>
          <w:szCs w:val="24"/>
        </w:rPr>
        <w:t>m</w:t>
      </w:r>
      <w:r w:rsidR="00187239">
        <w:rPr>
          <w:rFonts w:ascii="Times New Roman" w:hAnsi="Times New Roman" w:cs="Times New Roman"/>
          <w:sz w:val="24"/>
          <w:szCs w:val="24"/>
        </w:rPr>
        <w:t>ācību maks</w:t>
      </w:r>
      <w:r w:rsidRPr="005A5AC7">
        <w:rPr>
          <w:rFonts w:ascii="Times New Roman" w:hAnsi="Times New Roman" w:cs="Times New Roman"/>
          <w:sz w:val="24"/>
          <w:szCs w:val="24"/>
        </w:rPr>
        <w:t>as izmaksa tiek apturēta, ja:</w:t>
      </w:r>
    </w:p>
    <w:p w14:paraId="2CC03E6E" w14:textId="77777777" w:rsidR="00427EA4" w:rsidRPr="00B27764" w:rsidRDefault="00B1523D" w:rsidP="00427EA4">
      <w:pPr>
        <w:pStyle w:val="Sarakstarindkopa"/>
        <w:numPr>
          <w:ilvl w:val="1"/>
          <w:numId w:val="3"/>
        </w:numPr>
        <w:shd w:val="clear" w:color="auto" w:fill="FFFFFF" w:themeFill="background1"/>
        <w:spacing w:after="0" w:line="240" w:lineRule="auto"/>
        <w:jc w:val="both"/>
        <w:rPr>
          <w:rFonts w:ascii="Times New Roman" w:eastAsia="Times New Roman" w:hAnsi="Times New Roman" w:cs="Times New Roman"/>
          <w:noProof/>
          <w:sz w:val="24"/>
          <w:szCs w:val="24"/>
          <w:lang w:eastAsia="lv-LV"/>
        </w:rPr>
      </w:pPr>
      <w:r>
        <w:rPr>
          <w:rFonts w:ascii="Times New Roman" w:hAnsi="Times New Roman" w:cs="Times New Roman"/>
          <w:sz w:val="24"/>
          <w:szCs w:val="24"/>
        </w:rPr>
        <w:t>Darbiniek</w:t>
      </w:r>
      <w:r w:rsidRPr="00B27764">
        <w:rPr>
          <w:rFonts w:ascii="Times New Roman" w:hAnsi="Times New Roman" w:cs="Times New Roman"/>
          <w:sz w:val="24"/>
          <w:szCs w:val="24"/>
        </w:rPr>
        <w:t xml:space="preserve">s norādītajā termiņā nav iesniedzis Līguma </w:t>
      </w:r>
      <w:r>
        <w:rPr>
          <w:rFonts w:ascii="Times New Roman" w:hAnsi="Times New Roman" w:cs="Times New Roman"/>
          <w:sz w:val="24"/>
          <w:szCs w:val="24"/>
        </w:rPr>
        <w:t>5.1.2</w:t>
      </w:r>
      <w:r w:rsidRPr="00B27764">
        <w:rPr>
          <w:rFonts w:ascii="Times New Roman" w:hAnsi="Times New Roman" w:cs="Times New Roman"/>
          <w:sz w:val="24"/>
          <w:szCs w:val="24"/>
        </w:rPr>
        <w:t>.</w:t>
      </w:r>
      <w:r>
        <w:rPr>
          <w:rFonts w:ascii="Times New Roman" w:hAnsi="Times New Roman" w:cs="Times New Roman"/>
          <w:sz w:val="24"/>
          <w:szCs w:val="24"/>
        </w:rPr>
        <w:t> </w:t>
      </w:r>
      <w:r w:rsidRPr="00B27764">
        <w:rPr>
          <w:rFonts w:ascii="Times New Roman" w:hAnsi="Times New Roman" w:cs="Times New Roman"/>
          <w:sz w:val="24"/>
          <w:szCs w:val="24"/>
        </w:rPr>
        <w:t>apakšpunktā noteikto dokumentu</w:t>
      </w:r>
      <w:r w:rsidRPr="00B27764">
        <w:rPr>
          <w:rFonts w:ascii="Times New Roman" w:eastAsia="Times New Roman" w:hAnsi="Times New Roman" w:cs="Times New Roman"/>
          <w:noProof/>
          <w:sz w:val="24"/>
          <w:szCs w:val="24"/>
          <w:lang w:eastAsia="lv-LV"/>
        </w:rPr>
        <w:t xml:space="preserve"> (izziņu no izglītības iestādes par studiju faktu un sekmju izrakstu par pēdējo semestri)</w:t>
      </w:r>
      <w:r w:rsidRPr="00B27764">
        <w:rPr>
          <w:rFonts w:ascii="Times New Roman" w:hAnsi="Times New Roman" w:cs="Times New Roman"/>
          <w:sz w:val="24"/>
          <w:szCs w:val="24"/>
        </w:rPr>
        <w:t>;</w:t>
      </w:r>
    </w:p>
    <w:p w14:paraId="6627C399" w14:textId="77777777" w:rsidR="0059403F" w:rsidRPr="00FA4276" w:rsidRDefault="00B1523D" w:rsidP="0059403F">
      <w:pPr>
        <w:pStyle w:val="Sarakstarindkopa"/>
        <w:numPr>
          <w:ilvl w:val="1"/>
          <w:numId w:val="3"/>
        </w:numPr>
        <w:shd w:val="clear" w:color="auto" w:fill="FFFFFF" w:themeFill="background1"/>
        <w:spacing w:after="0" w:line="240" w:lineRule="auto"/>
        <w:ind w:left="851" w:hanging="567"/>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Darbiniek</w:t>
      </w:r>
      <w:r w:rsidRPr="005A5AC7">
        <w:rPr>
          <w:rFonts w:ascii="Times New Roman" w:eastAsia="Times New Roman" w:hAnsi="Times New Roman" w:cs="Times New Roman"/>
          <w:noProof/>
          <w:sz w:val="24"/>
          <w:szCs w:val="24"/>
          <w:lang w:eastAsia="lv-LV"/>
        </w:rPr>
        <w:t xml:space="preserve">s atrodas akadēmiskajā atvaļinājumā, tai skaitā, ja </w:t>
      </w:r>
      <w:r w:rsidRPr="005A5AC7">
        <w:rPr>
          <w:rFonts w:ascii="Times New Roman" w:hAnsi="Times New Roman" w:cs="Times New Roman"/>
          <w:sz w:val="24"/>
          <w:szCs w:val="24"/>
        </w:rPr>
        <w:t>studiju pārtraukums ir vienu studiju gadu veselības stāvokļa</w:t>
      </w:r>
      <w:r w:rsidRPr="00FA4276">
        <w:rPr>
          <w:rFonts w:ascii="Times New Roman" w:hAnsi="Times New Roman" w:cs="Times New Roman"/>
          <w:sz w:val="24"/>
          <w:szCs w:val="24"/>
        </w:rPr>
        <w:t xml:space="preserve"> dēļ</w:t>
      </w:r>
      <w:r w:rsidRPr="00FA4276">
        <w:rPr>
          <w:rFonts w:ascii="Times New Roman" w:eastAsia="Times New Roman" w:hAnsi="Times New Roman" w:cs="Times New Roman"/>
          <w:noProof/>
          <w:sz w:val="24"/>
          <w:szCs w:val="24"/>
          <w:lang w:eastAsia="lv-LV"/>
        </w:rPr>
        <w:t>;</w:t>
      </w:r>
    </w:p>
    <w:p w14:paraId="1E87A2EB" w14:textId="77777777" w:rsidR="0059403F" w:rsidRPr="00FA4276" w:rsidRDefault="00B1523D" w:rsidP="0059403F">
      <w:pPr>
        <w:pStyle w:val="Sarakstarindkopa"/>
        <w:numPr>
          <w:ilvl w:val="0"/>
          <w:numId w:val="3"/>
        </w:numPr>
        <w:shd w:val="clear" w:color="auto" w:fill="FFFFFF" w:themeFill="background1"/>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Mācību maks</w:t>
      </w:r>
      <w:r w:rsidRPr="00FA4276">
        <w:rPr>
          <w:rFonts w:ascii="Times New Roman" w:eastAsia="Times New Roman" w:hAnsi="Times New Roman" w:cs="Times New Roman"/>
          <w:noProof/>
          <w:sz w:val="24"/>
          <w:szCs w:val="24"/>
          <w:lang w:eastAsia="lv-LV"/>
        </w:rPr>
        <w:t>as izmaksa</w:t>
      </w:r>
      <w:r w:rsidR="00090AB8">
        <w:rPr>
          <w:rFonts w:ascii="Times New Roman" w:eastAsia="Times New Roman" w:hAnsi="Times New Roman" w:cs="Times New Roman"/>
          <w:noProof/>
          <w:sz w:val="24"/>
          <w:szCs w:val="24"/>
          <w:lang w:eastAsia="lv-LV"/>
        </w:rPr>
        <w:t>,</w:t>
      </w:r>
      <w:r w:rsidR="00090AB8" w:rsidRPr="00090AB8">
        <w:t xml:space="preserve"> </w:t>
      </w:r>
      <w:r w:rsidR="00090AB8" w:rsidRPr="00090AB8">
        <w:rPr>
          <w:rFonts w:ascii="Times New Roman" w:eastAsia="Times New Roman" w:hAnsi="Times New Roman" w:cs="Times New Roman"/>
          <w:noProof/>
          <w:sz w:val="24"/>
          <w:szCs w:val="24"/>
          <w:lang w:eastAsia="lv-LV"/>
        </w:rPr>
        <w:t>pamatojoties uz komisijas lēmumu</w:t>
      </w:r>
      <w:r w:rsidR="00090AB8">
        <w:rPr>
          <w:rFonts w:ascii="Times New Roman" w:eastAsia="Times New Roman" w:hAnsi="Times New Roman" w:cs="Times New Roman"/>
          <w:noProof/>
          <w:sz w:val="24"/>
          <w:szCs w:val="24"/>
          <w:lang w:eastAsia="lv-LV"/>
        </w:rPr>
        <w:t>,</w:t>
      </w:r>
      <w:r w:rsidRPr="00FA4276">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Darbiniek</w:t>
      </w:r>
      <w:r w:rsidRPr="00FA4276">
        <w:rPr>
          <w:rFonts w:ascii="Times New Roman" w:eastAsia="Times New Roman" w:hAnsi="Times New Roman" w:cs="Times New Roman"/>
          <w:noProof/>
          <w:sz w:val="24"/>
          <w:szCs w:val="24"/>
          <w:lang w:eastAsia="lv-LV"/>
        </w:rPr>
        <w:t>am tiek atjaunota ja:</w:t>
      </w:r>
    </w:p>
    <w:p w14:paraId="5481DF25" w14:textId="77777777" w:rsidR="0059403F" w:rsidRPr="00FA4276" w:rsidRDefault="00B1523D" w:rsidP="0059403F">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Darbiniek</w:t>
      </w:r>
      <w:r w:rsidRPr="00FA4276">
        <w:rPr>
          <w:rFonts w:ascii="Times New Roman" w:eastAsia="Times New Roman" w:hAnsi="Times New Roman" w:cs="Times New Roman"/>
          <w:noProof/>
          <w:sz w:val="24"/>
          <w:szCs w:val="24"/>
          <w:lang w:eastAsia="lv-LV"/>
        </w:rPr>
        <w:t>s atsāk izglītības programmas apguvi pēc akadēmiskā atvaļinājuma;</w:t>
      </w:r>
    </w:p>
    <w:p w14:paraId="155A7D1D" w14:textId="77777777" w:rsidR="0059403F" w:rsidRPr="00FA4276" w:rsidRDefault="00B1523D" w:rsidP="0059403F">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Darbiniek</w:t>
      </w:r>
      <w:r w:rsidRPr="00FA4276">
        <w:rPr>
          <w:rFonts w:ascii="Times New Roman" w:eastAsia="Times New Roman" w:hAnsi="Times New Roman" w:cs="Times New Roman"/>
          <w:noProof/>
          <w:sz w:val="24"/>
          <w:szCs w:val="24"/>
          <w:lang w:eastAsia="lv-LV"/>
        </w:rPr>
        <w:t xml:space="preserve">s iesniedzis </w:t>
      </w:r>
      <w:r w:rsidR="007D314F">
        <w:rPr>
          <w:rFonts w:ascii="Times New Roman" w:eastAsia="Times New Roman" w:hAnsi="Times New Roman" w:cs="Times New Roman"/>
          <w:noProof/>
          <w:sz w:val="24"/>
          <w:szCs w:val="24"/>
          <w:lang w:eastAsia="lv-LV"/>
        </w:rPr>
        <w:t>Departamenta</w:t>
      </w:r>
      <w:r w:rsidR="007D314F" w:rsidRPr="00FA4276">
        <w:rPr>
          <w:rFonts w:ascii="Times New Roman" w:eastAsia="Times New Roman" w:hAnsi="Times New Roman" w:cs="Times New Roman"/>
          <w:noProof/>
          <w:sz w:val="24"/>
          <w:szCs w:val="24"/>
          <w:lang w:eastAsia="lv-LV"/>
        </w:rPr>
        <w:t xml:space="preserve"> </w:t>
      </w:r>
      <w:r w:rsidRPr="00FA4276">
        <w:rPr>
          <w:rFonts w:ascii="Times New Roman" w:eastAsia="Times New Roman" w:hAnsi="Times New Roman" w:cs="Times New Roman"/>
          <w:noProof/>
          <w:sz w:val="24"/>
          <w:szCs w:val="24"/>
          <w:lang w:eastAsia="lv-LV"/>
        </w:rPr>
        <w:t xml:space="preserve">noteiktajā termiņā Līguma </w:t>
      </w:r>
      <w:r w:rsidR="00427EA4">
        <w:rPr>
          <w:rFonts w:ascii="Times New Roman" w:eastAsia="Times New Roman" w:hAnsi="Times New Roman" w:cs="Times New Roman"/>
          <w:noProof/>
          <w:sz w:val="24"/>
          <w:szCs w:val="24"/>
          <w:lang w:eastAsia="lv-LV"/>
        </w:rPr>
        <w:t>5.1.2.</w:t>
      </w:r>
      <w:r w:rsidRPr="00FA4276">
        <w:rPr>
          <w:rFonts w:ascii="Times New Roman" w:eastAsia="Times New Roman" w:hAnsi="Times New Roman" w:cs="Times New Roman"/>
          <w:noProof/>
          <w:sz w:val="24"/>
          <w:szCs w:val="24"/>
          <w:lang w:eastAsia="lv-LV"/>
        </w:rPr>
        <w:t>apakšpunktā noteikto dokumentu.</w:t>
      </w:r>
    </w:p>
    <w:p w14:paraId="4B7E7FE0" w14:textId="77777777" w:rsidR="0059403F" w:rsidRPr="00FA4276" w:rsidRDefault="00B1523D" w:rsidP="128981C0">
      <w:pPr>
        <w:pStyle w:val="Sarakstarindkopa"/>
        <w:numPr>
          <w:ilvl w:val="0"/>
          <w:numId w:val="3"/>
        </w:numPr>
        <w:shd w:val="clear" w:color="auto" w:fill="FFFFFF" w:themeFill="background1"/>
        <w:spacing w:after="0" w:line="293" w:lineRule="atLeast"/>
        <w:jc w:val="both"/>
        <w:rPr>
          <w:rFonts w:ascii="Times New Roman" w:eastAsia="Times New Roman" w:hAnsi="Times New Roman" w:cs="Times New Roman"/>
          <w:noProof/>
          <w:sz w:val="24"/>
          <w:szCs w:val="24"/>
          <w:lang w:eastAsia="lv-LV"/>
        </w:rPr>
      </w:pPr>
      <w:r w:rsidRPr="720C9B8E">
        <w:rPr>
          <w:rFonts w:ascii="Times New Roman" w:hAnsi="Times New Roman" w:cs="Times New Roman"/>
          <w:sz w:val="24"/>
          <w:szCs w:val="24"/>
        </w:rPr>
        <w:t xml:space="preserve">Darbinieks saņemto mācību maksu </w:t>
      </w:r>
      <w:r w:rsidR="00427EA4" w:rsidRPr="720C9B8E">
        <w:rPr>
          <w:rFonts w:ascii="Times New Roman" w:hAnsi="Times New Roman" w:cs="Times New Roman"/>
          <w:sz w:val="24"/>
          <w:szCs w:val="24"/>
        </w:rPr>
        <w:t>Departamentam</w:t>
      </w:r>
      <w:r w:rsidRPr="720C9B8E">
        <w:rPr>
          <w:rFonts w:ascii="Times New Roman" w:hAnsi="Times New Roman" w:cs="Times New Roman"/>
          <w:sz w:val="24"/>
          <w:szCs w:val="24"/>
        </w:rPr>
        <w:t xml:space="preserve"> atmaksā uz Līgumā norādīto kredītiestādes norēķinu kontu, Līguma 11.punktā noteiktā apmērā un kārtībā, ja:</w:t>
      </w:r>
    </w:p>
    <w:p w14:paraId="4EFC9302" w14:textId="77777777" w:rsidR="0059403F" w:rsidRPr="00FA4276" w:rsidRDefault="00B1523D" w:rsidP="0059403F">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noProof/>
          <w:sz w:val="24"/>
          <w:szCs w:val="24"/>
          <w:lang w:eastAsia="lv-LV"/>
        </w:rPr>
      </w:pPr>
      <w:r>
        <w:rPr>
          <w:rFonts w:ascii="Times New Roman" w:hAnsi="Times New Roman" w:cs="Times New Roman"/>
          <w:sz w:val="24"/>
          <w:szCs w:val="24"/>
        </w:rPr>
        <w:t>mācību maksa</w:t>
      </w:r>
      <w:r w:rsidRPr="00FA4276">
        <w:rPr>
          <w:rFonts w:ascii="Times New Roman" w:hAnsi="Times New Roman" w:cs="Times New Roman"/>
          <w:sz w:val="24"/>
          <w:szCs w:val="24"/>
        </w:rPr>
        <w:t xml:space="preserve">s izmaksa tiek </w:t>
      </w:r>
      <w:r w:rsidRPr="00FA4276">
        <w:rPr>
          <w:rFonts w:ascii="Times New Roman" w:hAnsi="Times New Roman" w:cs="Times New Roman"/>
          <w:sz w:val="24"/>
          <w:szCs w:val="24"/>
        </w:rPr>
        <w:t>apturēta un netiek atjaunota;</w:t>
      </w:r>
    </w:p>
    <w:p w14:paraId="4AA09D60" w14:textId="77777777" w:rsidR="0059403F" w:rsidRPr="006F417E" w:rsidRDefault="00B1523D" w:rsidP="5483BEBB">
      <w:pPr>
        <w:pStyle w:val="Sarakstarindkopa"/>
        <w:numPr>
          <w:ilvl w:val="1"/>
          <w:numId w:val="3"/>
        </w:numPr>
        <w:shd w:val="clear" w:color="auto" w:fill="FFFFFF" w:themeFill="background1"/>
        <w:spacing w:after="0" w:line="293" w:lineRule="atLeast"/>
        <w:ind w:left="851" w:hanging="567"/>
        <w:jc w:val="both"/>
        <w:rPr>
          <w:rFonts w:ascii="Times New Roman" w:eastAsia="Times New Roman" w:hAnsi="Times New Roman" w:cs="Times New Roman"/>
          <w:noProof/>
          <w:sz w:val="24"/>
          <w:szCs w:val="24"/>
          <w:lang w:eastAsia="lv-LV"/>
        </w:rPr>
      </w:pPr>
      <w:r>
        <w:rPr>
          <w:rFonts w:ascii="Times New Roman" w:hAnsi="Times New Roman" w:cs="Times New Roman"/>
          <w:sz w:val="24"/>
          <w:szCs w:val="24"/>
        </w:rPr>
        <w:lastRenderedPageBreak/>
        <w:t>D</w:t>
      </w:r>
      <w:r w:rsidRPr="00427EA4">
        <w:rPr>
          <w:rFonts w:ascii="Times New Roman" w:hAnsi="Times New Roman" w:cs="Times New Roman"/>
          <w:sz w:val="24"/>
          <w:szCs w:val="24"/>
        </w:rPr>
        <w:t>arbinieks</w:t>
      </w:r>
      <w:r>
        <w:rPr>
          <w:rFonts w:ascii="Times New Roman" w:hAnsi="Times New Roman" w:cs="Times New Roman"/>
          <w:sz w:val="24"/>
          <w:szCs w:val="24"/>
        </w:rPr>
        <w:t xml:space="preserve"> tiek</w:t>
      </w:r>
      <w:r w:rsidRPr="00427EA4">
        <w:rPr>
          <w:rFonts w:ascii="Times New Roman" w:hAnsi="Times New Roman" w:cs="Times New Roman"/>
          <w:sz w:val="24"/>
          <w:szCs w:val="24"/>
        </w:rPr>
        <w:t xml:space="preserve"> atbrīvo</w:t>
      </w:r>
      <w:r>
        <w:rPr>
          <w:rFonts w:ascii="Times New Roman" w:hAnsi="Times New Roman" w:cs="Times New Roman"/>
          <w:sz w:val="24"/>
          <w:szCs w:val="24"/>
        </w:rPr>
        <w:t>ts</w:t>
      </w:r>
      <w:r w:rsidRPr="00427EA4">
        <w:rPr>
          <w:rFonts w:ascii="Times New Roman" w:hAnsi="Times New Roman" w:cs="Times New Roman"/>
          <w:sz w:val="24"/>
          <w:szCs w:val="24"/>
        </w:rPr>
        <w:t xml:space="preserve"> no amata vai ar </w:t>
      </w:r>
      <w:r>
        <w:rPr>
          <w:rFonts w:ascii="Times New Roman" w:hAnsi="Times New Roman" w:cs="Times New Roman"/>
          <w:sz w:val="24"/>
          <w:szCs w:val="24"/>
        </w:rPr>
        <w:t>Darbinieku</w:t>
      </w:r>
      <w:r w:rsidRPr="00427EA4">
        <w:rPr>
          <w:rFonts w:ascii="Times New Roman" w:hAnsi="Times New Roman" w:cs="Times New Roman"/>
          <w:sz w:val="24"/>
          <w:szCs w:val="24"/>
        </w:rPr>
        <w:t xml:space="preserve"> </w:t>
      </w:r>
      <w:r>
        <w:rPr>
          <w:rFonts w:ascii="Times New Roman" w:hAnsi="Times New Roman" w:cs="Times New Roman"/>
          <w:sz w:val="24"/>
          <w:szCs w:val="24"/>
        </w:rPr>
        <w:t xml:space="preserve">tiek </w:t>
      </w:r>
      <w:r w:rsidRPr="00427EA4">
        <w:rPr>
          <w:rFonts w:ascii="Times New Roman" w:hAnsi="Times New Roman" w:cs="Times New Roman"/>
          <w:sz w:val="24"/>
          <w:szCs w:val="24"/>
        </w:rPr>
        <w:t>izbei</w:t>
      </w:r>
      <w:r>
        <w:rPr>
          <w:rFonts w:ascii="Times New Roman" w:hAnsi="Times New Roman" w:cs="Times New Roman"/>
          <w:sz w:val="24"/>
          <w:szCs w:val="24"/>
        </w:rPr>
        <w:t>gtas</w:t>
      </w:r>
      <w:r w:rsidRPr="00427EA4">
        <w:rPr>
          <w:rFonts w:ascii="Times New Roman" w:hAnsi="Times New Roman" w:cs="Times New Roman"/>
          <w:sz w:val="24"/>
          <w:szCs w:val="24"/>
        </w:rPr>
        <w:t xml:space="preserve"> darba tiesiskās attiecības</w:t>
      </w:r>
      <w:r w:rsidR="00D7382B">
        <w:rPr>
          <w:rFonts w:ascii="Times New Roman" w:hAnsi="Times New Roman" w:cs="Times New Roman"/>
          <w:sz w:val="24"/>
          <w:szCs w:val="24"/>
        </w:rPr>
        <w:t xml:space="preserve"> ar </w:t>
      </w:r>
      <w:r w:rsidR="007D314F">
        <w:rPr>
          <w:rFonts w:ascii="Times New Roman" w:hAnsi="Times New Roman" w:cs="Times New Roman"/>
          <w:sz w:val="24"/>
          <w:szCs w:val="24"/>
        </w:rPr>
        <w:t xml:space="preserve">Departamentu </w:t>
      </w:r>
      <w:r>
        <w:rPr>
          <w:rFonts w:ascii="Times New Roman" w:hAnsi="Times New Roman" w:cs="Times New Roman"/>
          <w:sz w:val="24"/>
          <w:szCs w:val="24"/>
        </w:rPr>
        <w:t xml:space="preserve">un </w:t>
      </w:r>
      <w:r w:rsidRPr="00427EA4">
        <w:rPr>
          <w:rFonts w:ascii="Times New Roman" w:hAnsi="Times New Roman" w:cs="Times New Roman"/>
          <w:sz w:val="24"/>
          <w:szCs w:val="24"/>
        </w:rPr>
        <w:t xml:space="preserve">pēc mācību maksas saņemšanas </w:t>
      </w:r>
      <w:r>
        <w:rPr>
          <w:rFonts w:ascii="Times New Roman" w:hAnsi="Times New Roman" w:cs="Times New Roman"/>
          <w:sz w:val="24"/>
          <w:szCs w:val="24"/>
        </w:rPr>
        <w:t xml:space="preserve">Darbinieks </w:t>
      </w:r>
      <w:r w:rsidRPr="00427EA4">
        <w:rPr>
          <w:rFonts w:ascii="Times New Roman" w:hAnsi="Times New Roman" w:cs="Times New Roman"/>
          <w:sz w:val="24"/>
          <w:szCs w:val="24"/>
        </w:rPr>
        <w:t>ir pildīji</w:t>
      </w:r>
      <w:r>
        <w:rPr>
          <w:rFonts w:ascii="Times New Roman" w:hAnsi="Times New Roman" w:cs="Times New Roman"/>
          <w:sz w:val="24"/>
          <w:szCs w:val="24"/>
        </w:rPr>
        <w:t>s</w:t>
      </w:r>
      <w:r w:rsidRPr="00427EA4">
        <w:rPr>
          <w:rFonts w:ascii="Times New Roman" w:hAnsi="Times New Roman" w:cs="Times New Roman"/>
          <w:sz w:val="24"/>
          <w:szCs w:val="24"/>
        </w:rPr>
        <w:t xml:space="preserve"> amata pienākumus </w:t>
      </w:r>
      <w:r w:rsidR="00012285">
        <w:rPr>
          <w:rFonts w:ascii="Times New Roman" w:hAnsi="Times New Roman" w:cs="Times New Roman"/>
          <w:sz w:val="24"/>
          <w:szCs w:val="24"/>
        </w:rPr>
        <w:t>I</w:t>
      </w:r>
      <w:r>
        <w:rPr>
          <w:rFonts w:ascii="Times New Roman" w:hAnsi="Times New Roman" w:cs="Times New Roman"/>
          <w:sz w:val="24"/>
          <w:szCs w:val="24"/>
        </w:rPr>
        <w:t xml:space="preserve">estādē </w:t>
      </w:r>
      <w:r w:rsidRPr="00427EA4">
        <w:rPr>
          <w:rFonts w:ascii="Times New Roman" w:hAnsi="Times New Roman" w:cs="Times New Roman"/>
          <w:sz w:val="24"/>
          <w:szCs w:val="24"/>
        </w:rPr>
        <w:t xml:space="preserve">mazāk par </w:t>
      </w:r>
      <w:r w:rsidRPr="00D30BCD">
        <w:rPr>
          <w:rFonts w:ascii="Times New Roman" w:hAnsi="Times New Roman" w:cs="Times New Roman"/>
          <w:sz w:val="24"/>
          <w:szCs w:val="24"/>
        </w:rPr>
        <w:t>trim</w:t>
      </w:r>
      <w:r w:rsidRPr="00427EA4">
        <w:rPr>
          <w:rFonts w:ascii="Times New Roman" w:hAnsi="Times New Roman" w:cs="Times New Roman"/>
          <w:sz w:val="24"/>
          <w:szCs w:val="24"/>
        </w:rPr>
        <w:t xml:space="preserve"> gadiem</w:t>
      </w:r>
      <w:r w:rsidR="00012285">
        <w:rPr>
          <w:rFonts w:ascii="Times New Roman" w:hAnsi="Times New Roman" w:cs="Times New Roman"/>
          <w:sz w:val="24"/>
          <w:szCs w:val="24"/>
        </w:rPr>
        <w:t>.</w:t>
      </w:r>
    </w:p>
    <w:p w14:paraId="0EC24A10" w14:textId="77777777" w:rsidR="0059403F" w:rsidRPr="00DD1007" w:rsidRDefault="00B1523D" w:rsidP="0059403F">
      <w:pPr>
        <w:pStyle w:val="Sarakstarindkopa"/>
        <w:numPr>
          <w:ilvl w:val="0"/>
          <w:numId w:val="3"/>
        </w:num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Līdzēji par </w:t>
      </w:r>
      <w:r w:rsidR="00187239">
        <w:rPr>
          <w:rFonts w:ascii="Times New Roman" w:hAnsi="Times New Roman" w:cs="Times New Roman"/>
          <w:sz w:val="24"/>
          <w:szCs w:val="24"/>
        </w:rPr>
        <w:t>mācību maksa</w:t>
      </w:r>
      <w:r>
        <w:rPr>
          <w:rFonts w:ascii="Times New Roman" w:hAnsi="Times New Roman" w:cs="Times New Roman"/>
          <w:sz w:val="24"/>
          <w:szCs w:val="24"/>
        </w:rPr>
        <w:t xml:space="preserve">s atmaksu Līguma 7. un 10.punktā noteiktos gadījumos 1 (viena) mēneša laikā pēc Līguma 7. vai 10.punktā noteikto apstākļu konstatēšanas noslēdz vienošanos, </w:t>
      </w:r>
      <w:r w:rsidRPr="00DD1007">
        <w:rPr>
          <w:rFonts w:ascii="Times New Roman" w:hAnsi="Times New Roman" w:cs="Times New Roman"/>
          <w:sz w:val="24"/>
          <w:szCs w:val="24"/>
        </w:rPr>
        <w:t>ievērojot sekojošus noteikumus:</w:t>
      </w:r>
    </w:p>
    <w:p w14:paraId="4EA007A7" w14:textId="77777777" w:rsidR="0059403F" w:rsidRPr="00DD1007" w:rsidRDefault="00B1523D" w:rsidP="0059403F">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 xml:space="preserve">Līguma 7.punktā noteiktos </w:t>
      </w:r>
      <w:r w:rsidRPr="00DD1007">
        <w:rPr>
          <w:rFonts w:ascii="Times New Roman" w:eastAsia="Times New Roman" w:hAnsi="Times New Roman" w:cs="Times New Roman"/>
          <w:sz w:val="24"/>
          <w:szCs w:val="24"/>
          <w:lang w:eastAsia="lv-LV"/>
        </w:rPr>
        <w:t>gadījumos:</w:t>
      </w:r>
    </w:p>
    <w:p w14:paraId="6C526237" w14:textId="77777777" w:rsidR="0059403F" w:rsidRPr="00DD1007" w:rsidRDefault="00B1523D" w:rsidP="0059403F">
      <w:pPr>
        <w:pStyle w:val="Sarakstarindkopa"/>
        <w:numPr>
          <w:ilvl w:val="2"/>
          <w:numId w:val="3"/>
        </w:numPr>
        <w:shd w:val="clear" w:color="auto" w:fill="FFFFFF"/>
        <w:spacing w:after="0" w:line="293" w:lineRule="atLeast"/>
        <w:ind w:left="1418" w:hanging="709"/>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mācību maksa tiek atmaksāta 100% apmērā;</w:t>
      </w:r>
    </w:p>
    <w:p w14:paraId="2F8EBBF0" w14:textId="77777777" w:rsidR="0059403F" w:rsidRPr="00DD1007" w:rsidRDefault="00B1523D" w:rsidP="0059403F">
      <w:pPr>
        <w:pStyle w:val="Sarakstarindkopa"/>
        <w:numPr>
          <w:ilvl w:val="2"/>
          <w:numId w:val="3"/>
        </w:numPr>
        <w:shd w:val="clear" w:color="auto" w:fill="FFFFFF"/>
        <w:spacing w:after="0" w:line="293" w:lineRule="atLeast"/>
        <w:ind w:left="1418" w:hanging="709"/>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 xml:space="preserve">mācību maksa tiek atmaksāta </w:t>
      </w:r>
      <w:bookmarkStart w:id="1" w:name="_Hlk146638334"/>
      <w:r w:rsidRPr="00DD1007">
        <w:rPr>
          <w:rFonts w:ascii="Times New Roman" w:eastAsia="Times New Roman" w:hAnsi="Times New Roman" w:cs="Times New Roman"/>
          <w:sz w:val="24"/>
          <w:szCs w:val="24"/>
          <w:lang w:eastAsia="lv-LV"/>
        </w:rPr>
        <w:t>1 (viena) gada laikā</w:t>
      </w:r>
      <w:bookmarkEnd w:id="1"/>
      <w:r w:rsidR="0080429C" w:rsidRPr="00DD1007">
        <w:rPr>
          <w:rFonts w:ascii="Times New Roman" w:eastAsia="Times New Roman" w:hAnsi="Times New Roman" w:cs="Times New Roman"/>
          <w:sz w:val="24"/>
          <w:szCs w:val="24"/>
          <w:lang w:eastAsia="lv-LV"/>
        </w:rPr>
        <w:t xml:space="preserve"> no vienošanās noslēgšanas dienas, bet ne ilgāk kā 1 (viena) gada laikā no Darbinieka atskaitīšanas no izglītības iestādes dienas</w:t>
      </w:r>
      <w:r w:rsidRPr="00DD1007">
        <w:rPr>
          <w:rFonts w:ascii="Times New Roman" w:eastAsia="Times New Roman" w:hAnsi="Times New Roman" w:cs="Times New Roman"/>
          <w:sz w:val="24"/>
          <w:szCs w:val="24"/>
          <w:lang w:eastAsia="lv-LV"/>
        </w:rPr>
        <w:t>.</w:t>
      </w:r>
    </w:p>
    <w:p w14:paraId="11CCA5A8" w14:textId="77777777" w:rsidR="0059403F" w:rsidRPr="00DD1007" w:rsidRDefault="00B1523D" w:rsidP="0059403F">
      <w:pPr>
        <w:pStyle w:val="Sarakstarindkopa"/>
        <w:numPr>
          <w:ilvl w:val="1"/>
          <w:numId w:val="3"/>
        </w:numPr>
        <w:shd w:val="clear" w:color="auto" w:fill="FFFFFF"/>
        <w:spacing w:after="0" w:line="293" w:lineRule="atLeast"/>
        <w:ind w:left="851" w:hanging="567"/>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Līguma 10.punktā noteiktos gadījumos:</w:t>
      </w:r>
    </w:p>
    <w:p w14:paraId="72FBCBBC" w14:textId="77777777" w:rsidR="00012285" w:rsidRPr="00DD1007" w:rsidRDefault="00B1523D" w:rsidP="0080429C">
      <w:pPr>
        <w:pStyle w:val="Sarakstarindkopa"/>
        <w:numPr>
          <w:ilvl w:val="2"/>
          <w:numId w:val="3"/>
        </w:numPr>
        <w:shd w:val="clear" w:color="auto" w:fill="FFFFFF"/>
        <w:spacing w:after="0" w:line="293" w:lineRule="atLeast"/>
        <w:ind w:left="1440"/>
        <w:jc w:val="both"/>
        <w:rPr>
          <w:rFonts w:ascii="Times New Roman" w:hAnsi="Times New Roman" w:cs="Times New Roman"/>
          <w:sz w:val="24"/>
          <w:szCs w:val="24"/>
        </w:rPr>
      </w:pPr>
      <w:r w:rsidRPr="00DD1007">
        <w:rPr>
          <w:rFonts w:ascii="Times New Roman" w:eastAsia="Times New Roman" w:hAnsi="Times New Roman" w:cs="Times New Roman"/>
          <w:sz w:val="24"/>
          <w:szCs w:val="24"/>
          <w:lang w:eastAsia="lv-LV"/>
        </w:rPr>
        <w:t xml:space="preserve">atmaksājamā </w:t>
      </w:r>
      <w:r w:rsidR="00187239" w:rsidRPr="00DD1007">
        <w:rPr>
          <w:rFonts w:ascii="Times New Roman" w:eastAsia="Times New Roman" w:hAnsi="Times New Roman" w:cs="Times New Roman"/>
          <w:sz w:val="24"/>
          <w:szCs w:val="24"/>
          <w:lang w:eastAsia="lv-LV"/>
        </w:rPr>
        <w:t>mācību maks</w:t>
      </w:r>
      <w:r w:rsidRPr="00DD1007">
        <w:rPr>
          <w:rFonts w:ascii="Times New Roman" w:eastAsia="Times New Roman" w:hAnsi="Times New Roman" w:cs="Times New Roman"/>
          <w:sz w:val="24"/>
          <w:szCs w:val="24"/>
          <w:lang w:eastAsia="lv-LV"/>
        </w:rPr>
        <w:t xml:space="preserve">as daļa tiek aprēķināta </w:t>
      </w:r>
      <w:r w:rsidRPr="00DD1007">
        <w:rPr>
          <w:rFonts w:ascii="Times New Roman" w:hAnsi="Times New Roman" w:cs="Times New Roman"/>
          <w:sz w:val="24"/>
          <w:szCs w:val="24"/>
        </w:rPr>
        <w:t>proporcionāli Iestādē nenostrādātajam laikam pēc mācību maksas saņemšanas šādā apmērā:</w:t>
      </w:r>
    </w:p>
    <w:p w14:paraId="40C3E3DB" w14:textId="77777777" w:rsidR="0080429C" w:rsidRPr="00DD1007" w:rsidRDefault="00B1523D" w:rsidP="0080429C">
      <w:pPr>
        <w:pStyle w:val="Sarakstarindkopa"/>
        <w:numPr>
          <w:ilvl w:val="0"/>
          <w:numId w:val="7"/>
        </w:numPr>
        <w:shd w:val="clear" w:color="auto" w:fill="FFFFFF"/>
        <w:spacing w:after="0" w:line="293" w:lineRule="atLeast"/>
        <w:ind w:left="1530"/>
        <w:jc w:val="both"/>
        <w:rPr>
          <w:rFonts w:ascii="Times New Roman" w:hAnsi="Times New Roman" w:cs="Times New Roman"/>
          <w:sz w:val="24"/>
          <w:szCs w:val="24"/>
        </w:rPr>
      </w:pPr>
      <w:r w:rsidRPr="00DD1007">
        <w:rPr>
          <w:rFonts w:ascii="Times New Roman" w:hAnsi="Times New Roman" w:cs="Times New Roman"/>
          <w:sz w:val="24"/>
          <w:szCs w:val="24"/>
        </w:rPr>
        <w:t>100 % apmērā, ja pēc mācību maksas kompensācijas saņemšanas Iestādē ir nostrādāts mazāk par gadu;</w:t>
      </w:r>
    </w:p>
    <w:p w14:paraId="36092C70" w14:textId="77777777" w:rsidR="0080429C" w:rsidRPr="00DD1007" w:rsidRDefault="00B1523D" w:rsidP="0080429C">
      <w:pPr>
        <w:pStyle w:val="Sarakstarindkopa"/>
        <w:numPr>
          <w:ilvl w:val="0"/>
          <w:numId w:val="7"/>
        </w:numPr>
        <w:shd w:val="clear" w:color="auto" w:fill="FFFFFF"/>
        <w:spacing w:after="0" w:line="293" w:lineRule="atLeast"/>
        <w:ind w:left="1530"/>
        <w:jc w:val="both"/>
        <w:rPr>
          <w:rFonts w:ascii="Times New Roman" w:hAnsi="Times New Roman" w:cs="Times New Roman"/>
          <w:sz w:val="24"/>
          <w:szCs w:val="24"/>
        </w:rPr>
      </w:pPr>
      <w:r w:rsidRPr="00DD1007">
        <w:rPr>
          <w:rFonts w:ascii="Times New Roman" w:hAnsi="Times New Roman" w:cs="Times New Roman"/>
          <w:sz w:val="24"/>
          <w:szCs w:val="24"/>
        </w:rPr>
        <w:t>50 % apmērā, ja pēc mācību maksas kompensācijas saņemšanas Iestādē ir nostrādāts no viena līdz diviem gadiem;</w:t>
      </w:r>
    </w:p>
    <w:p w14:paraId="18FAA366" w14:textId="77777777" w:rsidR="00012285" w:rsidRPr="00DD1007" w:rsidRDefault="00B1523D" w:rsidP="0080429C">
      <w:pPr>
        <w:pStyle w:val="Sarakstarindkopa"/>
        <w:numPr>
          <w:ilvl w:val="0"/>
          <w:numId w:val="7"/>
        </w:numPr>
        <w:shd w:val="clear" w:color="auto" w:fill="FFFFFF"/>
        <w:spacing w:after="0" w:line="293" w:lineRule="atLeast"/>
        <w:ind w:left="1530"/>
        <w:jc w:val="both"/>
        <w:rPr>
          <w:rFonts w:ascii="Times New Roman" w:hAnsi="Times New Roman" w:cs="Times New Roman"/>
          <w:sz w:val="24"/>
          <w:szCs w:val="24"/>
        </w:rPr>
      </w:pPr>
      <w:r w:rsidRPr="00DD1007">
        <w:rPr>
          <w:rFonts w:ascii="Times New Roman" w:hAnsi="Times New Roman" w:cs="Times New Roman"/>
          <w:sz w:val="24"/>
          <w:szCs w:val="24"/>
        </w:rPr>
        <w:t xml:space="preserve">20 % apmērā, ja pēc mācību maksas kompensācijas saņemšanas </w:t>
      </w:r>
      <w:r w:rsidR="0080429C" w:rsidRPr="00DD1007">
        <w:rPr>
          <w:rFonts w:ascii="Times New Roman" w:hAnsi="Times New Roman" w:cs="Times New Roman"/>
          <w:sz w:val="24"/>
          <w:szCs w:val="24"/>
        </w:rPr>
        <w:t>Iestādē</w:t>
      </w:r>
      <w:r w:rsidRPr="00DD1007">
        <w:rPr>
          <w:rFonts w:ascii="Times New Roman" w:hAnsi="Times New Roman" w:cs="Times New Roman"/>
          <w:sz w:val="24"/>
          <w:szCs w:val="24"/>
        </w:rPr>
        <w:t xml:space="preserve"> ir nostrādāts no diviem līdz trim gadiem.</w:t>
      </w:r>
    </w:p>
    <w:p w14:paraId="625B4A4F" w14:textId="77777777" w:rsidR="0080429C" w:rsidRPr="00DD1007" w:rsidRDefault="00B1523D" w:rsidP="0080429C">
      <w:pPr>
        <w:pStyle w:val="Sarakstarindkopa"/>
        <w:numPr>
          <w:ilvl w:val="2"/>
          <w:numId w:val="3"/>
        </w:numPr>
        <w:ind w:left="144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mācību maks</w:t>
      </w:r>
      <w:r w:rsidR="0059403F" w:rsidRPr="00DD1007">
        <w:rPr>
          <w:rFonts w:ascii="Times New Roman" w:eastAsia="Times New Roman" w:hAnsi="Times New Roman" w:cs="Times New Roman"/>
          <w:sz w:val="24"/>
          <w:szCs w:val="24"/>
          <w:lang w:eastAsia="lv-LV"/>
        </w:rPr>
        <w:t>a tiek atmaksāta 1 (viena) gada laikā</w:t>
      </w:r>
      <w:r w:rsidRPr="00DD1007">
        <w:rPr>
          <w:rFonts w:ascii="Times New Roman" w:eastAsia="Times New Roman" w:hAnsi="Times New Roman" w:cs="Times New Roman"/>
          <w:sz w:val="24"/>
          <w:szCs w:val="24"/>
          <w:lang w:eastAsia="lv-LV"/>
        </w:rPr>
        <w:t>.</w:t>
      </w:r>
    </w:p>
    <w:p w14:paraId="633E92C3" w14:textId="77777777" w:rsidR="0080429C" w:rsidRPr="00DD1007" w:rsidRDefault="00B1523D" w:rsidP="0080429C">
      <w:pPr>
        <w:pStyle w:val="Sarakstarindkopa"/>
        <w:numPr>
          <w:ilvl w:val="0"/>
          <w:numId w:val="3"/>
        </w:numPr>
        <w:shd w:val="clear" w:color="auto" w:fill="FFFFFF"/>
        <w:spacing w:after="0" w:line="293" w:lineRule="atLeast"/>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 xml:space="preserve">Darbinieks neatmaksā </w:t>
      </w:r>
      <w:r w:rsidR="00D7382B" w:rsidRPr="00DD1007">
        <w:rPr>
          <w:rFonts w:ascii="Times New Roman" w:eastAsia="Times New Roman" w:hAnsi="Times New Roman" w:cs="Times New Roman"/>
          <w:sz w:val="24"/>
          <w:szCs w:val="24"/>
          <w:lang w:eastAsia="lv-LV"/>
        </w:rPr>
        <w:t>Departamentam</w:t>
      </w:r>
      <w:r w:rsidRPr="00DD1007">
        <w:rPr>
          <w:rFonts w:ascii="Times New Roman" w:eastAsia="Times New Roman" w:hAnsi="Times New Roman" w:cs="Times New Roman"/>
          <w:sz w:val="24"/>
          <w:szCs w:val="24"/>
          <w:lang w:eastAsia="lv-LV"/>
        </w:rPr>
        <w:t xml:space="preserve"> mācību maksu šādos gadījumos:</w:t>
      </w:r>
    </w:p>
    <w:p w14:paraId="7291296A" w14:textId="77777777" w:rsidR="0080429C" w:rsidRPr="00DD1007" w:rsidRDefault="00B1523D" w:rsidP="0080429C">
      <w:pPr>
        <w:pStyle w:val="Sarakstarindkopa"/>
        <w:numPr>
          <w:ilvl w:val="1"/>
          <w:numId w:val="3"/>
        </w:numPr>
        <w:shd w:val="clear" w:color="auto" w:fill="FFFFFF"/>
        <w:spacing w:after="0" w:line="293" w:lineRule="atLeast"/>
        <w:ind w:left="900" w:hanging="63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 xml:space="preserve">darba tiesiskās attiecības </w:t>
      </w:r>
      <w:r w:rsidR="00D7382B" w:rsidRPr="00DD1007">
        <w:rPr>
          <w:rFonts w:ascii="Times New Roman" w:eastAsia="Times New Roman" w:hAnsi="Times New Roman" w:cs="Times New Roman"/>
          <w:sz w:val="24"/>
          <w:szCs w:val="24"/>
          <w:lang w:eastAsia="lv-LV"/>
        </w:rPr>
        <w:t xml:space="preserve">ar </w:t>
      </w:r>
      <w:r w:rsidR="00795822">
        <w:rPr>
          <w:rFonts w:ascii="Times New Roman" w:eastAsia="Times New Roman" w:hAnsi="Times New Roman" w:cs="Times New Roman"/>
          <w:sz w:val="24"/>
          <w:szCs w:val="24"/>
          <w:lang w:eastAsia="lv-LV"/>
        </w:rPr>
        <w:t>Departamentu</w:t>
      </w:r>
      <w:r w:rsidR="00795822" w:rsidRPr="00DD1007">
        <w:rPr>
          <w:rFonts w:ascii="Times New Roman" w:eastAsia="Times New Roman" w:hAnsi="Times New Roman" w:cs="Times New Roman"/>
          <w:sz w:val="24"/>
          <w:szCs w:val="24"/>
          <w:lang w:eastAsia="lv-LV"/>
        </w:rPr>
        <w:t xml:space="preserve"> </w:t>
      </w:r>
      <w:r w:rsidRPr="00DD1007">
        <w:rPr>
          <w:rFonts w:ascii="Times New Roman" w:eastAsia="Times New Roman" w:hAnsi="Times New Roman" w:cs="Times New Roman"/>
          <w:sz w:val="24"/>
          <w:szCs w:val="24"/>
          <w:lang w:eastAsia="lv-LV"/>
        </w:rPr>
        <w:t>tiek izbeigtas sakarā ar:</w:t>
      </w:r>
    </w:p>
    <w:p w14:paraId="45EEBAE6" w14:textId="77777777" w:rsidR="008344A8" w:rsidRPr="00DD1007" w:rsidRDefault="00B1523D" w:rsidP="008344A8">
      <w:pPr>
        <w:pStyle w:val="Sarakstarindkopa"/>
        <w:numPr>
          <w:ilvl w:val="2"/>
          <w:numId w:val="3"/>
        </w:numPr>
        <w:shd w:val="clear" w:color="auto" w:fill="FFFFFF"/>
        <w:spacing w:after="0" w:line="293" w:lineRule="atLeast"/>
        <w:ind w:left="1530" w:hanging="81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 xml:space="preserve">to, ka Darbinieks nespēj veikt amata pienākumus veselības stāvokļa dēļ, un to apliecina ārsta atzinums, vai sakarā ar </w:t>
      </w:r>
      <w:r w:rsidRPr="00DD1007">
        <w:rPr>
          <w:rFonts w:ascii="Times New Roman" w:eastAsia="Times New Roman" w:hAnsi="Times New Roman" w:cs="Times New Roman"/>
          <w:sz w:val="24"/>
          <w:szCs w:val="24"/>
          <w:lang w:eastAsia="lv-LV"/>
        </w:rPr>
        <w:t>noteiktajām prasībām neatbilstošu veselības stāvokli;</w:t>
      </w:r>
    </w:p>
    <w:p w14:paraId="7284D8E7" w14:textId="77777777" w:rsidR="0080429C" w:rsidRPr="00DD1007" w:rsidRDefault="00B1523D" w:rsidP="008344A8">
      <w:pPr>
        <w:pStyle w:val="Sarakstarindkopa"/>
        <w:numPr>
          <w:ilvl w:val="2"/>
          <w:numId w:val="3"/>
        </w:numPr>
        <w:shd w:val="clear" w:color="auto" w:fill="FFFFFF"/>
        <w:spacing w:after="0" w:line="293" w:lineRule="atLeast"/>
        <w:ind w:left="1530" w:hanging="81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valsts noteiktā pensijas vecuma sasniegšanu;</w:t>
      </w:r>
    </w:p>
    <w:p w14:paraId="6D81FD77" w14:textId="77777777" w:rsidR="0080429C" w:rsidRPr="00DD1007" w:rsidRDefault="00B1523D" w:rsidP="008344A8">
      <w:pPr>
        <w:pStyle w:val="Sarakstarindkopa"/>
        <w:numPr>
          <w:ilvl w:val="2"/>
          <w:numId w:val="3"/>
        </w:numPr>
        <w:shd w:val="clear" w:color="auto" w:fill="FFFFFF"/>
        <w:spacing w:after="0" w:line="293" w:lineRule="atLeast"/>
        <w:ind w:left="1530" w:hanging="81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Iestādes vai Darbinieka amata likvidāciju vai darbinieku skaita samazināšanu;</w:t>
      </w:r>
    </w:p>
    <w:p w14:paraId="2EE5BFA2" w14:textId="77777777" w:rsidR="0080429C" w:rsidRPr="00DD1007" w:rsidRDefault="00B1523D" w:rsidP="0080429C">
      <w:pPr>
        <w:pStyle w:val="Sarakstarindkopa"/>
        <w:numPr>
          <w:ilvl w:val="1"/>
          <w:numId w:val="3"/>
        </w:numPr>
        <w:shd w:val="clear" w:color="auto" w:fill="FFFFFF"/>
        <w:spacing w:after="0" w:line="293" w:lineRule="atLeast"/>
        <w:ind w:left="900" w:hanging="63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 xml:space="preserve">darba tiesiskās attiecības </w:t>
      </w:r>
      <w:r w:rsidR="00D7382B" w:rsidRPr="00DD1007">
        <w:rPr>
          <w:rFonts w:ascii="Times New Roman" w:eastAsia="Times New Roman" w:hAnsi="Times New Roman" w:cs="Times New Roman"/>
          <w:sz w:val="24"/>
          <w:szCs w:val="24"/>
          <w:lang w:eastAsia="lv-LV"/>
        </w:rPr>
        <w:t xml:space="preserve">ar iestādi </w:t>
      </w:r>
      <w:r w:rsidRPr="00DD1007">
        <w:rPr>
          <w:rFonts w:ascii="Times New Roman" w:eastAsia="Times New Roman" w:hAnsi="Times New Roman" w:cs="Times New Roman"/>
          <w:sz w:val="24"/>
          <w:szCs w:val="24"/>
          <w:lang w:eastAsia="lv-LV"/>
        </w:rPr>
        <w:t xml:space="preserve">tiek izbeigtas pēc </w:t>
      </w:r>
      <w:r w:rsidR="001F1E48">
        <w:rPr>
          <w:rFonts w:ascii="Times New Roman" w:eastAsia="Times New Roman" w:hAnsi="Times New Roman" w:cs="Times New Roman"/>
          <w:sz w:val="24"/>
          <w:szCs w:val="24"/>
          <w:lang w:eastAsia="lv-LV"/>
        </w:rPr>
        <w:t>Departamenta</w:t>
      </w:r>
      <w:r w:rsidR="001F1E48" w:rsidRPr="00DD1007">
        <w:rPr>
          <w:rFonts w:ascii="Times New Roman" w:eastAsia="Times New Roman" w:hAnsi="Times New Roman" w:cs="Times New Roman"/>
          <w:sz w:val="24"/>
          <w:szCs w:val="24"/>
          <w:lang w:eastAsia="lv-LV"/>
        </w:rPr>
        <w:t xml:space="preserve"> </w:t>
      </w:r>
      <w:r w:rsidR="007A212B" w:rsidRPr="00DD1007">
        <w:rPr>
          <w:rFonts w:ascii="Times New Roman" w:eastAsia="Times New Roman" w:hAnsi="Times New Roman" w:cs="Times New Roman"/>
          <w:sz w:val="24"/>
          <w:szCs w:val="24"/>
          <w:lang w:eastAsia="lv-LV"/>
        </w:rPr>
        <w:t xml:space="preserve">kā darba devēja </w:t>
      </w:r>
      <w:r w:rsidRPr="00DD1007">
        <w:rPr>
          <w:rFonts w:ascii="Times New Roman" w:eastAsia="Times New Roman" w:hAnsi="Times New Roman" w:cs="Times New Roman"/>
          <w:sz w:val="24"/>
          <w:szCs w:val="24"/>
          <w:lang w:eastAsia="lv-LV"/>
        </w:rPr>
        <w:t>uzteikuma sakarā ar to, ka:</w:t>
      </w:r>
    </w:p>
    <w:p w14:paraId="3EF57801" w14:textId="77777777" w:rsidR="008344A8" w:rsidRPr="00DD1007" w:rsidRDefault="00B1523D" w:rsidP="008344A8">
      <w:pPr>
        <w:pStyle w:val="Sarakstarindkopa"/>
        <w:numPr>
          <w:ilvl w:val="2"/>
          <w:numId w:val="3"/>
        </w:numPr>
        <w:shd w:val="clear" w:color="auto" w:fill="FFFFFF"/>
        <w:spacing w:after="0" w:line="293" w:lineRule="atLeast"/>
        <w:ind w:left="1530" w:hanging="81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 xml:space="preserve"> </w:t>
      </w:r>
      <w:r w:rsidR="00D7382B" w:rsidRPr="00DD1007">
        <w:rPr>
          <w:rFonts w:ascii="Times New Roman" w:eastAsia="Times New Roman" w:hAnsi="Times New Roman" w:cs="Times New Roman"/>
          <w:sz w:val="24"/>
          <w:szCs w:val="24"/>
          <w:lang w:eastAsia="lv-LV"/>
        </w:rPr>
        <w:t>D</w:t>
      </w:r>
      <w:r w:rsidRPr="00DD1007">
        <w:rPr>
          <w:rFonts w:ascii="Times New Roman" w:eastAsia="Times New Roman" w:hAnsi="Times New Roman" w:cs="Times New Roman"/>
          <w:sz w:val="24"/>
          <w:szCs w:val="24"/>
          <w:lang w:eastAsia="lv-LV"/>
        </w:rPr>
        <w:t>arbiniekam nav pietiekamu profesionālo spēju nolīgtā darba veikšanai;</w:t>
      </w:r>
    </w:p>
    <w:p w14:paraId="6A098325" w14:textId="77777777" w:rsidR="008344A8" w:rsidRPr="00DD1007" w:rsidRDefault="00B1523D" w:rsidP="008344A8">
      <w:pPr>
        <w:pStyle w:val="Sarakstarindkopa"/>
        <w:numPr>
          <w:ilvl w:val="2"/>
          <w:numId w:val="3"/>
        </w:numPr>
        <w:shd w:val="clear" w:color="auto" w:fill="FFFFFF"/>
        <w:spacing w:after="0" w:line="293" w:lineRule="atLeast"/>
        <w:ind w:left="1530" w:hanging="81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D</w:t>
      </w:r>
      <w:r w:rsidR="0080429C" w:rsidRPr="00DD1007">
        <w:rPr>
          <w:rFonts w:ascii="Times New Roman" w:eastAsia="Times New Roman" w:hAnsi="Times New Roman" w:cs="Times New Roman"/>
          <w:sz w:val="24"/>
          <w:szCs w:val="24"/>
          <w:lang w:eastAsia="lv-LV"/>
        </w:rPr>
        <w:t>arbinieks nespēj veikt nolīgto darbu veselības stāvokļa dēļ, un to apliecina ārsta atzinums;</w:t>
      </w:r>
    </w:p>
    <w:p w14:paraId="09F918E8" w14:textId="77777777" w:rsidR="008344A8" w:rsidRPr="00DD1007" w:rsidRDefault="00B1523D" w:rsidP="008344A8">
      <w:pPr>
        <w:pStyle w:val="Sarakstarindkopa"/>
        <w:numPr>
          <w:ilvl w:val="2"/>
          <w:numId w:val="3"/>
        </w:numPr>
        <w:shd w:val="clear" w:color="auto" w:fill="FFFFFF"/>
        <w:spacing w:after="0" w:line="293" w:lineRule="atLeast"/>
        <w:ind w:left="1530" w:hanging="81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 xml:space="preserve">ir atjaunots darbā darbinieks, kurš agrāk veica </w:t>
      </w:r>
      <w:r w:rsidRPr="00DD1007">
        <w:rPr>
          <w:rFonts w:ascii="Times New Roman" w:eastAsia="Times New Roman" w:hAnsi="Times New Roman" w:cs="Times New Roman"/>
          <w:sz w:val="24"/>
          <w:szCs w:val="24"/>
          <w:lang w:eastAsia="lv-LV"/>
        </w:rPr>
        <w:t>attiecīgo darbu;</w:t>
      </w:r>
    </w:p>
    <w:p w14:paraId="343D366D" w14:textId="77777777" w:rsidR="008344A8" w:rsidRPr="00DD1007" w:rsidRDefault="00B1523D" w:rsidP="008344A8">
      <w:pPr>
        <w:pStyle w:val="Sarakstarindkopa"/>
        <w:numPr>
          <w:ilvl w:val="2"/>
          <w:numId w:val="3"/>
        </w:numPr>
        <w:shd w:val="clear" w:color="auto" w:fill="FFFFFF"/>
        <w:spacing w:after="0" w:line="293" w:lineRule="atLeast"/>
        <w:ind w:left="1530" w:hanging="81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tiek samazināts darbinieku skaits;</w:t>
      </w:r>
    </w:p>
    <w:p w14:paraId="2B5DCBA4" w14:textId="77777777" w:rsidR="008344A8" w:rsidRPr="00DD1007" w:rsidRDefault="00B1523D" w:rsidP="008344A8">
      <w:pPr>
        <w:pStyle w:val="Sarakstarindkopa"/>
        <w:numPr>
          <w:ilvl w:val="2"/>
          <w:numId w:val="3"/>
        </w:numPr>
        <w:shd w:val="clear" w:color="auto" w:fill="FFFFFF"/>
        <w:spacing w:after="0" w:line="293" w:lineRule="atLeast"/>
        <w:ind w:left="1530" w:hanging="81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 xml:space="preserve">Iestāde </w:t>
      </w:r>
      <w:r w:rsidR="0080429C" w:rsidRPr="00DD1007">
        <w:rPr>
          <w:rFonts w:ascii="Times New Roman" w:eastAsia="Times New Roman" w:hAnsi="Times New Roman" w:cs="Times New Roman"/>
          <w:sz w:val="24"/>
          <w:szCs w:val="24"/>
          <w:lang w:eastAsia="lv-LV"/>
        </w:rPr>
        <w:t>tiek likvidēt</w:t>
      </w:r>
      <w:r w:rsidRPr="00DD1007">
        <w:rPr>
          <w:rFonts w:ascii="Times New Roman" w:eastAsia="Times New Roman" w:hAnsi="Times New Roman" w:cs="Times New Roman"/>
          <w:sz w:val="24"/>
          <w:szCs w:val="24"/>
          <w:lang w:eastAsia="lv-LV"/>
        </w:rPr>
        <w:t>a</w:t>
      </w:r>
      <w:r w:rsidR="0080429C" w:rsidRPr="00DD1007">
        <w:rPr>
          <w:rFonts w:ascii="Times New Roman" w:eastAsia="Times New Roman" w:hAnsi="Times New Roman" w:cs="Times New Roman"/>
          <w:sz w:val="24"/>
          <w:szCs w:val="24"/>
          <w:lang w:eastAsia="lv-LV"/>
        </w:rPr>
        <w:t>;</w:t>
      </w:r>
    </w:p>
    <w:p w14:paraId="485A1677" w14:textId="77777777" w:rsidR="00012285" w:rsidRPr="00DD1007" w:rsidRDefault="00B1523D" w:rsidP="5483BEBB">
      <w:pPr>
        <w:pStyle w:val="Sarakstarindkopa"/>
        <w:numPr>
          <w:ilvl w:val="2"/>
          <w:numId w:val="3"/>
        </w:numPr>
        <w:shd w:val="clear" w:color="auto" w:fill="FFFFFF" w:themeFill="background1"/>
        <w:spacing w:after="0" w:line="293" w:lineRule="atLeast"/>
        <w:ind w:left="1530" w:hanging="810"/>
        <w:jc w:val="both"/>
        <w:rPr>
          <w:rFonts w:ascii="Times New Roman" w:eastAsia="Times New Roman" w:hAnsi="Times New Roman" w:cs="Times New Roman"/>
          <w:sz w:val="24"/>
          <w:szCs w:val="24"/>
          <w:lang w:eastAsia="lv-LV"/>
        </w:rPr>
      </w:pPr>
      <w:r w:rsidRPr="00DD1007">
        <w:rPr>
          <w:rFonts w:ascii="Times New Roman" w:eastAsia="Times New Roman" w:hAnsi="Times New Roman" w:cs="Times New Roman"/>
          <w:sz w:val="24"/>
          <w:szCs w:val="24"/>
          <w:lang w:eastAsia="lv-LV"/>
        </w:rPr>
        <w:t>D</w:t>
      </w:r>
      <w:r w:rsidR="0080429C" w:rsidRPr="00DD1007">
        <w:rPr>
          <w:rFonts w:ascii="Times New Roman" w:eastAsia="Times New Roman" w:hAnsi="Times New Roman" w:cs="Times New Roman"/>
          <w:sz w:val="24"/>
          <w:szCs w:val="24"/>
          <w:lang w:eastAsia="lv-LV"/>
        </w:rPr>
        <w:t>arbinieku atskaita no izglītības iestādes ar veselības bojājumiem saistītas nesekmības dēļ.</w:t>
      </w:r>
    </w:p>
    <w:p w14:paraId="431C9C70" w14:textId="77777777" w:rsidR="0059403F" w:rsidRPr="00DD1007" w:rsidRDefault="00B1523D" w:rsidP="008344A8">
      <w:pPr>
        <w:pStyle w:val="Sarakstarindkopa"/>
        <w:numPr>
          <w:ilvl w:val="0"/>
          <w:numId w:val="3"/>
        </w:numPr>
        <w:spacing w:after="0"/>
        <w:jc w:val="both"/>
        <w:rPr>
          <w:rFonts w:ascii="Times New Roman" w:hAnsi="Times New Roman" w:cs="Times New Roman"/>
          <w:sz w:val="24"/>
          <w:szCs w:val="24"/>
        </w:rPr>
      </w:pPr>
      <w:r w:rsidRPr="00DD1007">
        <w:rPr>
          <w:rFonts w:ascii="Times New Roman" w:hAnsi="Times New Roman" w:cs="Times New Roman"/>
          <w:sz w:val="24"/>
          <w:szCs w:val="24"/>
        </w:rPr>
        <w:t xml:space="preserve">Ja Darbinieks pēc darba tiesisko attiecību pārtraukšanas nodibina darba tiesiskās attiecības citā no </w:t>
      </w:r>
      <w:r w:rsidR="00875AE8" w:rsidRPr="00DD1007">
        <w:rPr>
          <w:rFonts w:ascii="Times New Roman" w:hAnsi="Times New Roman" w:cs="Times New Roman"/>
          <w:sz w:val="24"/>
          <w:szCs w:val="24"/>
        </w:rPr>
        <w:t xml:space="preserve">Rīgas valstspilsētas </w:t>
      </w:r>
      <w:r w:rsidR="00A077D4" w:rsidRPr="00DD1007">
        <w:rPr>
          <w:rFonts w:ascii="Times New Roman" w:hAnsi="Times New Roman" w:cs="Times New Roman"/>
          <w:sz w:val="24"/>
          <w:szCs w:val="24"/>
        </w:rPr>
        <w:t>pašvaldības (turpmāk – Pašvaldība)</w:t>
      </w:r>
      <w:r w:rsidRPr="00DD1007">
        <w:rPr>
          <w:rFonts w:ascii="Times New Roman" w:hAnsi="Times New Roman" w:cs="Times New Roman"/>
          <w:sz w:val="24"/>
          <w:szCs w:val="24"/>
        </w:rPr>
        <w:t xml:space="preserve"> budžeta finansētā institūcijā vai tiek pārcelts amatā citā no </w:t>
      </w:r>
      <w:r w:rsidR="00A077D4" w:rsidRPr="00DD1007">
        <w:rPr>
          <w:rFonts w:ascii="Times New Roman" w:hAnsi="Times New Roman" w:cs="Times New Roman"/>
          <w:sz w:val="24"/>
          <w:szCs w:val="24"/>
        </w:rPr>
        <w:t>Pašvaldības</w:t>
      </w:r>
      <w:r w:rsidRPr="00DD1007">
        <w:rPr>
          <w:rFonts w:ascii="Times New Roman" w:hAnsi="Times New Roman" w:cs="Times New Roman"/>
          <w:sz w:val="24"/>
          <w:szCs w:val="24"/>
        </w:rPr>
        <w:t xml:space="preserve"> budžeta finansētā institūcijā, Darbinieka saistības saskaņā ar Līguma 11. punktu saglabājas. Darbinieka pienākums ne vēlāk kā </w:t>
      </w:r>
      <w:r w:rsidR="00C84AC6" w:rsidRPr="00DD1007">
        <w:rPr>
          <w:rFonts w:ascii="Times New Roman" w:hAnsi="Times New Roman" w:cs="Times New Roman"/>
          <w:sz w:val="24"/>
          <w:szCs w:val="24"/>
        </w:rPr>
        <w:t>5 (</w:t>
      </w:r>
      <w:r w:rsidRPr="00DD1007">
        <w:rPr>
          <w:rFonts w:ascii="Times New Roman" w:hAnsi="Times New Roman" w:cs="Times New Roman"/>
          <w:sz w:val="24"/>
          <w:szCs w:val="24"/>
        </w:rPr>
        <w:t>piecas</w:t>
      </w:r>
      <w:r w:rsidR="00C84AC6" w:rsidRPr="00DD1007">
        <w:rPr>
          <w:rFonts w:ascii="Times New Roman" w:hAnsi="Times New Roman" w:cs="Times New Roman"/>
          <w:sz w:val="24"/>
          <w:szCs w:val="24"/>
        </w:rPr>
        <w:t>)</w:t>
      </w:r>
      <w:r w:rsidRPr="00DD1007">
        <w:rPr>
          <w:rFonts w:ascii="Times New Roman" w:hAnsi="Times New Roman" w:cs="Times New Roman"/>
          <w:sz w:val="24"/>
          <w:szCs w:val="24"/>
        </w:rPr>
        <w:t xml:space="preserve"> darbdienas pirms darba attiecību pārtraukšanas ir informēt </w:t>
      </w:r>
      <w:r w:rsidR="001F1E48">
        <w:rPr>
          <w:rFonts w:ascii="Times New Roman" w:hAnsi="Times New Roman" w:cs="Times New Roman"/>
          <w:sz w:val="24"/>
          <w:szCs w:val="24"/>
        </w:rPr>
        <w:t>Departamentu</w:t>
      </w:r>
      <w:r w:rsidR="001F1E48" w:rsidRPr="00DD1007">
        <w:rPr>
          <w:rFonts w:ascii="Times New Roman" w:hAnsi="Times New Roman" w:cs="Times New Roman"/>
          <w:sz w:val="24"/>
          <w:szCs w:val="24"/>
        </w:rPr>
        <w:t xml:space="preserve"> </w:t>
      </w:r>
      <w:r w:rsidR="003A0839" w:rsidRPr="00DD1007">
        <w:rPr>
          <w:rFonts w:ascii="Times New Roman" w:hAnsi="Times New Roman" w:cs="Times New Roman"/>
          <w:sz w:val="24"/>
          <w:szCs w:val="24"/>
        </w:rPr>
        <w:t xml:space="preserve">kā </w:t>
      </w:r>
      <w:r w:rsidRPr="00DD1007">
        <w:rPr>
          <w:rFonts w:ascii="Times New Roman" w:hAnsi="Times New Roman" w:cs="Times New Roman"/>
          <w:sz w:val="24"/>
          <w:szCs w:val="24"/>
        </w:rPr>
        <w:t xml:space="preserve">pašreizējo darba devēju par darba pienākumu izpildes uzsākšanu citā no </w:t>
      </w:r>
      <w:r w:rsidR="003A0839" w:rsidRPr="00DD1007">
        <w:rPr>
          <w:rFonts w:ascii="Times New Roman" w:hAnsi="Times New Roman" w:cs="Times New Roman"/>
          <w:sz w:val="24"/>
          <w:szCs w:val="24"/>
        </w:rPr>
        <w:t xml:space="preserve">Pašvaldības </w:t>
      </w:r>
      <w:r w:rsidRPr="00DD1007">
        <w:rPr>
          <w:rFonts w:ascii="Times New Roman" w:hAnsi="Times New Roman" w:cs="Times New Roman"/>
          <w:sz w:val="24"/>
          <w:szCs w:val="24"/>
        </w:rPr>
        <w:t xml:space="preserve">budžeta finansētā institūcijā, iesniedzot attiecīgu apliecinājumu no jaunā darba devēja. </w:t>
      </w:r>
      <w:r w:rsidR="001F1E48">
        <w:rPr>
          <w:rFonts w:ascii="Times New Roman" w:hAnsi="Times New Roman" w:cs="Times New Roman"/>
          <w:sz w:val="24"/>
          <w:szCs w:val="24"/>
        </w:rPr>
        <w:t>Departaments</w:t>
      </w:r>
      <w:r w:rsidRPr="00DD1007">
        <w:rPr>
          <w:rFonts w:ascii="Times New Roman" w:hAnsi="Times New Roman" w:cs="Times New Roman"/>
          <w:sz w:val="24"/>
          <w:szCs w:val="24"/>
        </w:rPr>
        <w:t xml:space="preserve"> informē jauno darba devēju par darbinieka saistībām saskaņā ar Līguma 11.punktu. Darbinieks minēto saistību izpild</w:t>
      </w:r>
      <w:r w:rsidRPr="00DD1007">
        <w:rPr>
          <w:rFonts w:ascii="Times New Roman" w:hAnsi="Times New Roman" w:cs="Times New Roman"/>
          <w:sz w:val="24"/>
          <w:szCs w:val="24"/>
        </w:rPr>
        <w:t>i nodrošina pie jaunā darba devēja.</w:t>
      </w:r>
    </w:p>
    <w:p w14:paraId="3BAA39EC" w14:textId="77777777" w:rsidR="008344A8" w:rsidRPr="008344A8" w:rsidRDefault="008344A8" w:rsidP="008344A8">
      <w:pPr>
        <w:pStyle w:val="Sarakstarindkopa"/>
        <w:spacing w:after="0"/>
        <w:ind w:left="360"/>
        <w:jc w:val="both"/>
        <w:rPr>
          <w:rFonts w:ascii="Times New Roman" w:hAnsi="Times New Roman" w:cs="Times New Roman"/>
          <w:sz w:val="26"/>
          <w:szCs w:val="26"/>
        </w:rPr>
      </w:pPr>
    </w:p>
    <w:p w14:paraId="0C7CE648" w14:textId="77777777" w:rsidR="0059403F" w:rsidRPr="009F7A10" w:rsidRDefault="00B1523D" w:rsidP="009F7A10">
      <w:pPr>
        <w:pStyle w:val="Sarakstarindkopa"/>
        <w:numPr>
          <w:ilvl w:val="0"/>
          <w:numId w:val="1"/>
        </w:numPr>
        <w:spacing w:after="0"/>
        <w:rPr>
          <w:rFonts w:ascii="Times New Roman" w:hAnsi="Times New Roman" w:cs="Times New Roman"/>
          <w:b/>
          <w:bCs/>
          <w:sz w:val="24"/>
          <w:szCs w:val="24"/>
        </w:rPr>
      </w:pPr>
      <w:r w:rsidRPr="009F7A10">
        <w:rPr>
          <w:rFonts w:ascii="Times New Roman" w:hAnsi="Times New Roman" w:cs="Times New Roman"/>
          <w:b/>
          <w:bCs/>
          <w:sz w:val="24"/>
          <w:szCs w:val="24"/>
        </w:rPr>
        <w:lastRenderedPageBreak/>
        <w:t>Departamenta tiesības un pienākumi</w:t>
      </w:r>
    </w:p>
    <w:p w14:paraId="2E9B1FF0" w14:textId="77777777" w:rsidR="0059403F" w:rsidRPr="009762F5" w:rsidRDefault="0059403F" w:rsidP="0059403F">
      <w:pPr>
        <w:spacing w:after="0"/>
        <w:rPr>
          <w:rFonts w:ascii="Times New Roman" w:hAnsi="Times New Roman" w:cs="Times New Roman"/>
          <w:sz w:val="24"/>
          <w:szCs w:val="24"/>
        </w:rPr>
      </w:pPr>
    </w:p>
    <w:p w14:paraId="1025147B"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Departamenta</w:t>
      </w:r>
      <w:r w:rsidRPr="004D3CDC">
        <w:rPr>
          <w:rFonts w:ascii="Times New Roman" w:hAnsi="Times New Roman" w:cs="Times New Roman"/>
          <w:sz w:val="24"/>
          <w:szCs w:val="24"/>
        </w:rPr>
        <w:t xml:space="preserve"> tiesības:</w:t>
      </w:r>
    </w:p>
    <w:p w14:paraId="798F6170" w14:textId="77777777" w:rsidR="0059403F" w:rsidRDefault="00B1523D" w:rsidP="0059403F">
      <w:pPr>
        <w:pStyle w:val="Sarakstarindkopa"/>
        <w:numPr>
          <w:ilvl w:val="1"/>
          <w:numId w:val="3"/>
        </w:numPr>
        <w:spacing w:after="0"/>
        <w:ind w:left="851" w:hanging="567"/>
        <w:jc w:val="both"/>
        <w:rPr>
          <w:rFonts w:ascii="Times New Roman" w:hAnsi="Times New Roman" w:cs="Times New Roman"/>
          <w:sz w:val="24"/>
          <w:szCs w:val="24"/>
        </w:rPr>
      </w:pPr>
      <w:r w:rsidRPr="004D3CDC">
        <w:rPr>
          <w:rFonts w:ascii="Times New Roman" w:hAnsi="Times New Roman" w:cs="Times New Roman"/>
          <w:sz w:val="24"/>
          <w:szCs w:val="24"/>
        </w:rPr>
        <w:t xml:space="preserve">pieprasīt </w:t>
      </w:r>
      <w:r w:rsidR="00187239">
        <w:rPr>
          <w:rFonts w:ascii="Times New Roman" w:hAnsi="Times New Roman" w:cs="Times New Roman"/>
          <w:sz w:val="24"/>
          <w:szCs w:val="24"/>
        </w:rPr>
        <w:t>Darbiniek</w:t>
      </w:r>
      <w:r w:rsidRPr="004D3CDC">
        <w:rPr>
          <w:rFonts w:ascii="Times New Roman" w:hAnsi="Times New Roman" w:cs="Times New Roman"/>
          <w:sz w:val="24"/>
          <w:szCs w:val="24"/>
        </w:rPr>
        <w:t>a</w:t>
      </w:r>
      <w:r>
        <w:rPr>
          <w:rFonts w:ascii="Times New Roman" w:hAnsi="Times New Roman" w:cs="Times New Roman"/>
          <w:sz w:val="24"/>
          <w:szCs w:val="24"/>
        </w:rPr>
        <w:t>m</w:t>
      </w:r>
      <w:r w:rsidRPr="004D3CDC">
        <w:rPr>
          <w:rFonts w:ascii="Times New Roman" w:hAnsi="Times New Roman" w:cs="Times New Roman"/>
          <w:sz w:val="24"/>
          <w:szCs w:val="24"/>
        </w:rPr>
        <w:t xml:space="preserve"> ar studijām saistītos dokumentus un informāciju;</w:t>
      </w:r>
    </w:p>
    <w:p w14:paraId="0C99ECB8" w14:textId="77777777" w:rsidR="0059403F" w:rsidRDefault="00B1523D" w:rsidP="0059403F">
      <w:pPr>
        <w:pStyle w:val="Sarakstarindkopa"/>
        <w:numPr>
          <w:ilvl w:val="1"/>
          <w:numId w:val="3"/>
        </w:numPr>
        <w:spacing w:after="0"/>
        <w:ind w:left="851" w:hanging="567"/>
        <w:jc w:val="both"/>
        <w:rPr>
          <w:rFonts w:ascii="Times New Roman" w:hAnsi="Times New Roman" w:cs="Times New Roman"/>
          <w:sz w:val="24"/>
          <w:szCs w:val="24"/>
        </w:rPr>
      </w:pPr>
      <w:r w:rsidRPr="1C5918D5">
        <w:rPr>
          <w:rFonts w:ascii="Times New Roman" w:hAnsi="Times New Roman" w:cs="Times New Roman"/>
          <w:sz w:val="24"/>
          <w:szCs w:val="24"/>
        </w:rPr>
        <w:t xml:space="preserve">atbilstoši iespējām, nodrošināt pasūtījumu zinātniskajam darbam, diplomdarbam vai </w:t>
      </w:r>
      <w:r w:rsidRPr="1C5918D5">
        <w:rPr>
          <w:rFonts w:ascii="Times New Roman" w:hAnsi="Times New Roman" w:cs="Times New Roman"/>
          <w:sz w:val="24"/>
          <w:szCs w:val="24"/>
        </w:rPr>
        <w:t>maģistra darbam;</w:t>
      </w:r>
    </w:p>
    <w:p w14:paraId="081AF908" w14:textId="77777777" w:rsidR="0059403F" w:rsidRDefault="00B1523D" w:rsidP="0059403F">
      <w:pPr>
        <w:pStyle w:val="Sarakstarindkopa"/>
        <w:numPr>
          <w:ilvl w:val="1"/>
          <w:numId w:val="3"/>
        </w:numPr>
        <w:spacing w:after="0"/>
        <w:ind w:left="851" w:hanging="567"/>
        <w:jc w:val="both"/>
        <w:rPr>
          <w:rFonts w:ascii="Times New Roman" w:hAnsi="Times New Roman" w:cs="Times New Roman"/>
          <w:sz w:val="24"/>
          <w:szCs w:val="24"/>
        </w:rPr>
      </w:pPr>
      <w:r w:rsidRPr="004D3CDC">
        <w:rPr>
          <w:rFonts w:ascii="Times New Roman" w:hAnsi="Times New Roman" w:cs="Times New Roman"/>
          <w:sz w:val="24"/>
          <w:szCs w:val="24"/>
        </w:rPr>
        <w:t xml:space="preserve">izskatīt izglītības iestādes informāciju (pārskatus) par </w:t>
      </w:r>
      <w:r w:rsidR="00187239">
        <w:rPr>
          <w:rFonts w:ascii="Times New Roman" w:hAnsi="Times New Roman" w:cs="Times New Roman"/>
          <w:sz w:val="24"/>
          <w:szCs w:val="24"/>
        </w:rPr>
        <w:t>Darbiniek</w:t>
      </w:r>
      <w:r w:rsidRPr="004D3CDC">
        <w:rPr>
          <w:rFonts w:ascii="Times New Roman" w:hAnsi="Times New Roman" w:cs="Times New Roman"/>
          <w:sz w:val="24"/>
          <w:szCs w:val="24"/>
        </w:rPr>
        <w:t xml:space="preserve">a sekmēm un izvērtēt </w:t>
      </w:r>
      <w:r w:rsidR="00187239">
        <w:rPr>
          <w:rFonts w:ascii="Times New Roman" w:hAnsi="Times New Roman" w:cs="Times New Roman"/>
          <w:sz w:val="24"/>
          <w:szCs w:val="24"/>
        </w:rPr>
        <w:t>Darbiniek</w:t>
      </w:r>
      <w:r>
        <w:rPr>
          <w:rFonts w:ascii="Times New Roman" w:hAnsi="Times New Roman" w:cs="Times New Roman"/>
          <w:sz w:val="24"/>
          <w:szCs w:val="24"/>
        </w:rPr>
        <w:t>a</w:t>
      </w:r>
      <w:r w:rsidRPr="004D3CDC">
        <w:rPr>
          <w:rFonts w:ascii="Times New Roman" w:hAnsi="Times New Roman" w:cs="Times New Roman"/>
          <w:sz w:val="24"/>
          <w:szCs w:val="24"/>
        </w:rPr>
        <w:t xml:space="preserve"> tiesī</w:t>
      </w:r>
      <w:r>
        <w:rPr>
          <w:rFonts w:ascii="Times New Roman" w:hAnsi="Times New Roman" w:cs="Times New Roman"/>
          <w:sz w:val="24"/>
          <w:szCs w:val="24"/>
        </w:rPr>
        <w:t>ba</w:t>
      </w:r>
      <w:r w:rsidRPr="004D3CDC">
        <w:rPr>
          <w:rFonts w:ascii="Times New Roman" w:hAnsi="Times New Roman" w:cs="Times New Roman"/>
          <w:sz w:val="24"/>
          <w:szCs w:val="24"/>
        </w:rPr>
        <w:t xml:space="preserve">s turpmāk saņemt </w:t>
      </w:r>
      <w:r w:rsidR="008344A8">
        <w:rPr>
          <w:rFonts w:ascii="Times New Roman" w:hAnsi="Times New Roman" w:cs="Times New Roman"/>
          <w:sz w:val="24"/>
          <w:szCs w:val="24"/>
        </w:rPr>
        <w:t>m</w:t>
      </w:r>
      <w:r w:rsidR="00187239">
        <w:rPr>
          <w:rFonts w:ascii="Times New Roman" w:hAnsi="Times New Roman" w:cs="Times New Roman"/>
          <w:sz w:val="24"/>
          <w:szCs w:val="24"/>
        </w:rPr>
        <w:t>ācību maks</w:t>
      </w:r>
      <w:r w:rsidRPr="004D3CDC">
        <w:rPr>
          <w:rFonts w:ascii="Times New Roman" w:hAnsi="Times New Roman" w:cs="Times New Roman"/>
          <w:sz w:val="24"/>
          <w:szCs w:val="24"/>
        </w:rPr>
        <w:t>u;</w:t>
      </w:r>
    </w:p>
    <w:p w14:paraId="0DD06580" w14:textId="77777777" w:rsidR="003D5494" w:rsidRDefault="00B1523D" w:rsidP="0059403F">
      <w:pPr>
        <w:pStyle w:val="Sarakstarindkopa"/>
        <w:numPr>
          <w:ilvl w:val="1"/>
          <w:numId w:val="3"/>
        </w:numPr>
        <w:spacing w:after="0"/>
        <w:ind w:left="851" w:hanging="567"/>
        <w:jc w:val="both"/>
        <w:rPr>
          <w:rFonts w:ascii="Times New Roman" w:hAnsi="Times New Roman" w:cs="Times New Roman"/>
          <w:sz w:val="24"/>
          <w:szCs w:val="24"/>
        </w:rPr>
      </w:pPr>
      <w:r w:rsidRPr="004D3CDC">
        <w:rPr>
          <w:rFonts w:ascii="Times New Roman" w:hAnsi="Times New Roman" w:cs="Times New Roman"/>
          <w:sz w:val="24"/>
          <w:szCs w:val="24"/>
        </w:rPr>
        <w:t xml:space="preserve">vienpusēji grozīt </w:t>
      </w:r>
      <w:r w:rsidR="007A212B">
        <w:rPr>
          <w:rFonts w:ascii="Times New Roman" w:hAnsi="Times New Roman" w:cs="Times New Roman"/>
          <w:sz w:val="24"/>
          <w:szCs w:val="24"/>
        </w:rPr>
        <w:t>m</w:t>
      </w:r>
      <w:r w:rsidR="00187239">
        <w:rPr>
          <w:rFonts w:ascii="Times New Roman" w:hAnsi="Times New Roman" w:cs="Times New Roman"/>
          <w:sz w:val="24"/>
          <w:szCs w:val="24"/>
        </w:rPr>
        <w:t>ācību maksa</w:t>
      </w:r>
      <w:r w:rsidRPr="004D3CDC">
        <w:rPr>
          <w:rFonts w:ascii="Times New Roman" w:hAnsi="Times New Roman" w:cs="Times New Roman"/>
          <w:sz w:val="24"/>
          <w:szCs w:val="24"/>
        </w:rPr>
        <w:t xml:space="preserve">s apmēru, ja tiek mainīts </w:t>
      </w:r>
      <w:r w:rsidR="008344A8">
        <w:rPr>
          <w:rFonts w:ascii="Times New Roman" w:hAnsi="Times New Roman" w:cs="Times New Roman"/>
          <w:sz w:val="24"/>
          <w:szCs w:val="24"/>
        </w:rPr>
        <w:t xml:space="preserve">Departamentam </w:t>
      </w:r>
      <w:r w:rsidR="003A0839">
        <w:rPr>
          <w:rFonts w:ascii="Times New Roman" w:hAnsi="Times New Roman" w:cs="Times New Roman"/>
          <w:sz w:val="24"/>
          <w:szCs w:val="24"/>
        </w:rPr>
        <w:t>P</w:t>
      </w:r>
      <w:r w:rsidR="007A212B">
        <w:rPr>
          <w:rFonts w:ascii="Times New Roman" w:hAnsi="Times New Roman" w:cs="Times New Roman"/>
          <w:sz w:val="24"/>
          <w:szCs w:val="24"/>
        </w:rPr>
        <w:t xml:space="preserve">ašvaldības </w:t>
      </w:r>
      <w:r w:rsidR="007A212B" w:rsidRPr="007A212B">
        <w:rPr>
          <w:rFonts w:ascii="Times New Roman" w:hAnsi="Times New Roman" w:cs="Times New Roman"/>
          <w:sz w:val="24"/>
          <w:szCs w:val="24"/>
        </w:rPr>
        <w:t>budžetā</w:t>
      </w:r>
      <w:r w:rsidR="007A212B">
        <w:rPr>
          <w:rFonts w:ascii="Times New Roman" w:hAnsi="Times New Roman" w:cs="Times New Roman"/>
          <w:sz w:val="24"/>
          <w:szCs w:val="24"/>
        </w:rPr>
        <w:t xml:space="preserve"> </w:t>
      </w:r>
      <w:r w:rsidR="008344A8">
        <w:rPr>
          <w:rFonts w:ascii="Times New Roman" w:hAnsi="Times New Roman" w:cs="Times New Roman"/>
          <w:sz w:val="24"/>
          <w:szCs w:val="24"/>
        </w:rPr>
        <w:t xml:space="preserve">piešķirtais finansējums </w:t>
      </w:r>
      <w:r w:rsidR="00187239">
        <w:rPr>
          <w:rFonts w:ascii="Times New Roman" w:hAnsi="Times New Roman" w:cs="Times New Roman"/>
          <w:sz w:val="24"/>
          <w:szCs w:val="24"/>
        </w:rPr>
        <w:t>mācību maksa</w:t>
      </w:r>
      <w:r w:rsidR="008344A8">
        <w:rPr>
          <w:rFonts w:ascii="Times New Roman" w:hAnsi="Times New Roman" w:cs="Times New Roman"/>
          <w:sz w:val="24"/>
          <w:szCs w:val="24"/>
        </w:rPr>
        <w:t>i</w:t>
      </w:r>
      <w:r>
        <w:rPr>
          <w:rFonts w:ascii="Times New Roman" w:hAnsi="Times New Roman" w:cs="Times New Roman"/>
          <w:sz w:val="24"/>
          <w:szCs w:val="24"/>
        </w:rPr>
        <w:t>;</w:t>
      </w:r>
    </w:p>
    <w:p w14:paraId="0ED29ED1" w14:textId="77777777" w:rsidR="0059403F" w:rsidRDefault="00B1523D" w:rsidP="0059403F">
      <w:pPr>
        <w:pStyle w:val="Sarakstarindkopa"/>
        <w:numPr>
          <w:ilvl w:val="1"/>
          <w:numId w:val="3"/>
        </w:numPr>
        <w:spacing w:after="0"/>
        <w:ind w:left="851" w:hanging="567"/>
        <w:jc w:val="both"/>
        <w:rPr>
          <w:rFonts w:ascii="Times New Roman" w:hAnsi="Times New Roman" w:cs="Times New Roman"/>
          <w:sz w:val="24"/>
          <w:szCs w:val="24"/>
        </w:rPr>
      </w:pPr>
      <w:r w:rsidRPr="003D5494">
        <w:rPr>
          <w:rFonts w:ascii="Times New Roman" w:hAnsi="Times New Roman" w:cs="Times New Roman"/>
          <w:sz w:val="24"/>
          <w:szCs w:val="24"/>
        </w:rPr>
        <w:t xml:space="preserve"> </w:t>
      </w:r>
      <w:r>
        <w:rPr>
          <w:rFonts w:ascii="Times New Roman" w:hAnsi="Times New Roman" w:cs="Times New Roman"/>
          <w:sz w:val="24"/>
          <w:szCs w:val="24"/>
        </w:rPr>
        <w:t>izvērtēt Līgumsaistību izpildi gadījumos, ja konstatēti riski Līguma neizpildei;</w:t>
      </w:r>
    </w:p>
    <w:p w14:paraId="41237E0F" w14:textId="77777777" w:rsidR="003D5494" w:rsidRDefault="00B1523D" w:rsidP="0059403F">
      <w:pPr>
        <w:pStyle w:val="Sarakstarindkopa"/>
        <w:numPr>
          <w:ilvl w:val="1"/>
          <w:numId w:val="3"/>
        </w:numPr>
        <w:spacing w:after="0"/>
        <w:ind w:left="851" w:hanging="567"/>
        <w:jc w:val="both"/>
        <w:rPr>
          <w:rFonts w:ascii="Times New Roman" w:hAnsi="Times New Roman" w:cs="Times New Roman"/>
          <w:sz w:val="24"/>
          <w:szCs w:val="24"/>
        </w:rPr>
      </w:pPr>
      <w:r w:rsidRPr="003838C2">
        <w:rPr>
          <w:rFonts w:ascii="Times New Roman" w:hAnsi="Times New Roman" w:cs="Times New Roman"/>
          <w:sz w:val="24"/>
          <w:szCs w:val="24"/>
        </w:rPr>
        <w:t xml:space="preserve">aprēķināt līgumsodu 10% apmērā no izmaksātās </w:t>
      </w:r>
      <w:r>
        <w:rPr>
          <w:rFonts w:ascii="Times New Roman" w:hAnsi="Times New Roman" w:cs="Times New Roman"/>
          <w:sz w:val="24"/>
          <w:szCs w:val="24"/>
        </w:rPr>
        <w:t>mācību maksas Līguma neizpildes gadījumā.</w:t>
      </w:r>
    </w:p>
    <w:p w14:paraId="09A7DFE4" w14:textId="77777777" w:rsidR="002E2FEA" w:rsidRDefault="002E2FEA" w:rsidP="00FF16CA">
      <w:pPr>
        <w:pStyle w:val="Sarakstarindkopa"/>
        <w:spacing w:after="0"/>
        <w:ind w:left="851"/>
        <w:jc w:val="both"/>
        <w:rPr>
          <w:rFonts w:ascii="Times New Roman" w:hAnsi="Times New Roman" w:cs="Times New Roman"/>
          <w:sz w:val="24"/>
          <w:szCs w:val="24"/>
        </w:rPr>
      </w:pPr>
    </w:p>
    <w:p w14:paraId="0844EA86" w14:textId="77777777" w:rsidR="002E2FEA" w:rsidRDefault="00B1523D" w:rsidP="00F25B35">
      <w:pPr>
        <w:pStyle w:val="Sarakstarindko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Departamenta pienākumi:</w:t>
      </w:r>
    </w:p>
    <w:p w14:paraId="56E5CF1A" w14:textId="77777777" w:rsidR="00B32C7B"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9A7BED">
        <w:rPr>
          <w:rFonts w:ascii="Times New Roman" w:hAnsi="Times New Roman" w:cs="Times New Roman"/>
          <w:sz w:val="24"/>
          <w:szCs w:val="24"/>
        </w:rPr>
        <w:t xml:space="preserve">Līgumā noteiktajā kārtībā un apmērā nodrošināt </w:t>
      </w:r>
      <w:r w:rsidR="003D5494" w:rsidRPr="009A7BED">
        <w:rPr>
          <w:rFonts w:ascii="Times New Roman" w:hAnsi="Times New Roman" w:cs="Times New Roman"/>
          <w:sz w:val="24"/>
          <w:szCs w:val="24"/>
        </w:rPr>
        <w:t xml:space="preserve">un maksāt </w:t>
      </w:r>
      <w:r w:rsidR="00187239" w:rsidRPr="009A7BED">
        <w:rPr>
          <w:rFonts w:ascii="Times New Roman" w:hAnsi="Times New Roman" w:cs="Times New Roman"/>
          <w:sz w:val="24"/>
          <w:szCs w:val="24"/>
        </w:rPr>
        <w:t>Darbiniek</w:t>
      </w:r>
      <w:r w:rsidRPr="009A7BED">
        <w:rPr>
          <w:rFonts w:ascii="Times New Roman" w:hAnsi="Times New Roman" w:cs="Times New Roman"/>
          <w:sz w:val="24"/>
          <w:szCs w:val="24"/>
        </w:rPr>
        <w:t xml:space="preserve">am </w:t>
      </w:r>
      <w:r w:rsidR="008344A8" w:rsidRPr="009A7BED">
        <w:rPr>
          <w:rFonts w:ascii="Times New Roman" w:hAnsi="Times New Roman" w:cs="Times New Roman"/>
          <w:sz w:val="24"/>
          <w:szCs w:val="24"/>
        </w:rPr>
        <w:t>m</w:t>
      </w:r>
      <w:r w:rsidR="00187239" w:rsidRPr="009A7BED">
        <w:rPr>
          <w:rFonts w:ascii="Times New Roman" w:hAnsi="Times New Roman" w:cs="Times New Roman"/>
          <w:sz w:val="24"/>
          <w:szCs w:val="24"/>
        </w:rPr>
        <w:t>ācību maks</w:t>
      </w:r>
      <w:r w:rsidRPr="009A7BED">
        <w:rPr>
          <w:rFonts w:ascii="Times New Roman" w:hAnsi="Times New Roman" w:cs="Times New Roman"/>
          <w:sz w:val="24"/>
          <w:szCs w:val="24"/>
        </w:rPr>
        <w:t>u</w:t>
      </w:r>
      <w:r w:rsidR="003D5494" w:rsidRPr="009A7BED">
        <w:rPr>
          <w:rFonts w:ascii="Times New Roman" w:hAnsi="Times New Roman" w:cs="Times New Roman"/>
          <w:sz w:val="24"/>
          <w:szCs w:val="24"/>
        </w:rPr>
        <w:t xml:space="preserve"> Līgumā noteiktā apmērā un kārtībā</w:t>
      </w:r>
      <w:r w:rsidRPr="009A7BED">
        <w:rPr>
          <w:rFonts w:ascii="Times New Roman" w:hAnsi="Times New Roman" w:cs="Times New Roman"/>
          <w:sz w:val="24"/>
          <w:szCs w:val="24"/>
        </w:rPr>
        <w:t>;</w:t>
      </w:r>
    </w:p>
    <w:p w14:paraId="4946E9AB" w14:textId="77777777" w:rsidR="00F54348" w:rsidRPr="00D40E8C"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98144A">
        <w:rPr>
          <w:rFonts w:ascii="Times New Roman" w:hAnsi="Times New Roman" w:cs="Times New Roman"/>
          <w:sz w:val="24"/>
          <w:szCs w:val="24"/>
        </w:rPr>
        <w:t>pēc katra studiju semestra pārbaud</w:t>
      </w:r>
      <w:r>
        <w:rPr>
          <w:rFonts w:ascii="Times New Roman" w:hAnsi="Times New Roman" w:cs="Times New Roman"/>
          <w:sz w:val="24"/>
          <w:szCs w:val="24"/>
        </w:rPr>
        <w:t>īt</w:t>
      </w:r>
      <w:r w:rsidRPr="0098144A">
        <w:rPr>
          <w:rFonts w:ascii="Times New Roman" w:hAnsi="Times New Roman" w:cs="Times New Roman"/>
          <w:sz w:val="24"/>
          <w:szCs w:val="24"/>
        </w:rPr>
        <w:t xml:space="preserve"> </w:t>
      </w:r>
      <w:r w:rsidR="00187239">
        <w:rPr>
          <w:rFonts w:ascii="Times New Roman" w:hAnsi="Times New Roman" w:cs="Times New Roman"/>
          <w:sz w:val="24"/>
          <w:szCs w:val="24"/>
        </w:rPr>
        <w:t>Darbiniek</w:t>
      </w:r>
      <w:r w:rsidRPr="0098144A">
        <w:rPr>
          <w:rFonts w:ascii="Times New Roman" w:hAnsi="Times New Roman" w:cs="Times New Roman"/>
          <w:sz w:val="24"/>
          <w:szCs w:val="24"/>
        </w:rPr>
        <w:t xml:space="preserve">a atbilstību </w:t>
      </w:r>
      <w:r w:rsidR="008344A8">
        <w:rPr>
          <w:rFonts w:ascii="Times New Roman" w:hAnsi="Times New Roman" w:cs="Times New Roman"/>
          <w:sz w:val="24"/>
          <w:szCs w:val="24"/>
        </w:rPr>
        <w:t>Iekšējo</w:t>
      </w:r>
      <w:r>
        <w:rPr>
          <w:rFonts w:ascii="Times New Roman" w:hAnsi="Times New Roman" w:cs="Times New Roman"/>
          <w:sz w:val="24"/>
          <w:szCs w:val="24"/>
        </w:rPr>
        <w:t xml:space="preserve"> </w:t>
      </w:r>
      <w:r w:rsidRPr="0098144A">
        <w:rPr>
          <w:rFonts w:ascii="Times New Roman" w:hAnsi="Times New Roman" w:cs="Times New Roman"/>
          <w:sz w:val="24"/>
          <w:szCs w:val="24"/>
        </w:rPr>
        <w:t>noteikumu</w:t>
      </w:r>
      <w:r w:rsidR="008344A8">
        <w:rPr>
          <w:rFonts w:ascii="Times New Roman" w:hAnsi="Times New Roman" w:cs="Times New Roman"/>
          <w:sz w:val="24"/>
          <w:szCs w:val="24"/>
        </w:rPr>
        <w:t xml:space="preserve">, </w:t>
      </w:r>
      <w:r w:rsidR="008344A8" w:rsidRPr="00D40E8C">
        <w:rPr>
          <w:rFonts w:ascii="Times New Roman" w:hAnsi="Times New Roman" w:cs="Times New Roman"/>
          <w:sz w:val="24"/>
          <w:szCs w:val="24"/>
        </w:rPr>
        <w:t>Departamenta noteikumu</w:t>
      </w:r>
      <w:r w:rsidRPr="00D40E8C">
        <w:rPr>
          <w:rFonts w:ascii="Times New Roman" w:hAnsi="Times New Roman" w:cs="Times New Roman"/>
          <w:sz w:val="24"/>
          <w:szCs w:val="24"/>
        </w:rPr>
        <w:t xml:space="preserve"> un Līguma nosacījumiem;</w:t>
      </w:r>
    </w:p>
    <w:p w14:paraId="407F1B10" w14:textId="64275C30" w:rsidR="003023CE"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D40E8C">
        <w:rPr>
          <w:rFonts w:ascii="Times New Roman" w:hAnsi="Times New Roman" w:cs="Times New Roman"/>
          <w:sz w:val="24"/>
          <w:szCs w:val="24"/>
        </w:rPr>
        <w:t xml:space="preserve">atbilstoši </w:t>
      </w:r>
      <w:r w:rsidR="007A212B" w:rsidRPr="00D40E8C">
        <w:rPr>
          <w:rFonts w:ascii="Times New Roman" w:hAnsi="Times New Roman" w:cs="Times New Roman"/>
          <w:sz w:val="24"/>
          <w:szCs w:val="24"/>
        </w:rPr>
        <w:t>P</w:t>
      </w:r>
      <w:r w:rsidRPr="00D40E8C">
        <w:rPr>
          <w:rFonts w:ascii="Times New Roman" w:hAnsi="Times New Roman" w:cs="Times New Roman"/>
          <w:sz w:val="24"/>
          <w:szCs w:val="24"/>
        </w:rPr>
        <w:t xml:space="preserve">ašvaldības budžetā piešķirtajam finansējumam un saskaņā ar </w:t>
      </w:r>
      <w:r w:rsidR="007A212B" w:rsidRPr="00D40E8C">
        <w:rPr>
          <w:rFonts w:ascii="Times New Roman" w:hAnsi="Times New Roman" w:cs="Times New Roman"/>
          <w:sz w:val="24"/>
          <w:szCs w:val="24"/>
        </w:rPr>
        <w:t>P</w:t>
      </w:r>
      <w:r w:rsidRPr="00D40E8C">
        <w:rPr>
          <w:rFonts w:ascii="Times New Roman" w:hAnsi="Times New Roman" w:cs="Times New Roman"/>
          <w:sz w:val="24"/>
          <w:szCs w:val="24"/>
        </w:rPr>
        <w:t xml:space="preserve">ašvaldības institūciju lēmumiem </w:t>
      </w:r>
      <w:r w:rsidR="008344A8" w:rsidRPr="00D40E8C">
        <w:rPr>
          <w:rFonts w:ascii="Times New Roman" w:hAnsi="Times New Roman" w:cs="Times New Roman"/>
          <w:sz w:val="24"/>
          <w:szCs w:val="24"/>
        </w:rPr>
        <w:t>nodrošināt</w:t>
      </w:r>
      <w:r w:rsidR="0059403F" w:rsidRPr="00D40E8C">
        <w:rPr>
          <w:rFonts w:ascii="Times New Roman" w:hAnsi="Times New Roman" w:cs="Times New Roman"/>
          <w:sz w:val="24"/>
          <w:szCs w:val="24"/>
        </w:rPr>
        <w:t xml:space="preserve"> </w:t>
      </w:r>
      <w:r w:rsidR="00187239" w:rsidRPr="00D40E8C">
        <w:rPr>
          <w:rFonts w:ascii="Times New Roman" w:hAnsi="Times New Roman" w:cs="Times New Roman"/>
          <w:sz w:val="24"/>
          <w:szCs w:val="24"/>
        </w:rPr>
        <w:t>Darbiniek</w:t>
      </w:r>
      <w:r w:rsidR="008344A8" w:rsidRPr="00D40E8C">
        <w:rPr>
          <w:rFonts w:ascii="Times New Roman" w:hAnsi="Times New Roman" w:cs="Times New Roman"/>
          <w:sz w:val="24"/>
          <w:szCs w:val="24"/>
        </w:rPr>
        <w:t>am</w:t>
      </w:r>
      <w:r w:rsidR="0059403F" w:rsidRPr="00D40E8C">
        <w:rPr>
          <w:rFonts w:ascii="Times New Roman" w:hAnsi="Times New Roman" w:cs="Times New Roman"/>
          <w:sz w:val="24"/>
          <w:szCs w:val="24"/>
        </w:rPr>
        <w:t xml:space="preserve"> pilna laika darba līgumu uz nenoteiktu laiku </w:t>
      </w:r>
      <w:r w:rsidR="00FE4E87">
        <w:rPr>
          <w:rFonts w:ascii="Times New Roman" w:hAnsi="Times New Roman" w:cs="Times New Roman"/>
          <w:sz w:val="24"/>
          <w:szCs w:val="24"/>
        </w:rPr>
        <w:t>XXXX</w:t>
      </w:r>
      <w:r w:rsidR="0059403F" w:rsidRPr="00D40E8C">
        <w:rPr>
          <w:rFonts w:ascii="Times New Roman" w:hAnsi="Times New Roman" w:cs="Times New Roman"/>
          <w:sz w:val="24"/>
          <w:szCs w:val="24"/>
        </w:rPr>
        <w:t xml:space="preserve"> </w:t>
      </w:r>
      <w:r w:rsidR="00B90E78">
        <w:rPr>
          <w:rFonts w:ascii="Times New Roman" w:hAnsi="Times New Roman" w:cs="Times New Roman"/>
          <w:sz w:val="24"/>
          <w:szCs w:val="24"/>
        </w:rPr>
        <w:t>amatā</w:t>
      </w:r>
      <w:r w:rsidRPr="29C9CED7">
        <w:rPr>
          <w:rFonts w:ascii="Times New Roman" w:hAnsi="Times New Roman" w:cs="Times New Roman"/>
          <w:sz w:val="24"/>
          <w:szCs w:val="24"/>
        </w:rPr>
        <w:t>, izņemot gadījumus, kad tiek likvidēta darbinieka amata vieta vai Iestāde</w:t>
      </w:r>
      <w:r w:rsidR="0059403F" w:rsidRPr="29C9CED7">
        <w:rPr>
          <w:rFonts w:ascii="Times New Roman" w:hAnsi="Times New Roman" w:cs="Times New Roman"/>
          <w:sz w:val="24"/>
          <w:szCs w:val="24"/>
        </w:rPr>
        <w:t>;</w:t>
      </w:r>
    </w:p>
    <w:p w14:paraId="673E1BC3" w14:textId="77777777" w:rsidR="00F54348"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9A7BED">
        <w:rPr>
          <w:rFonts w:ascii="Times New Roman" w:hAnsi="Times New Roman" w:cs="Times New Roman"/>
          <w:sz w:val="24"/>
          <w:szCs w:val="24"/>
        </w:rPr>
        <w:t>saistībā ar mācību maksu maksāt nodokļus normatīvajos aktos paredzētajos gadījumos un kārtībā;</w:t>
      </w:r>
    </w:p>
    <w:p w14:paraId="54BBF7B5" w14:textId="77777777" w:rsidR="00FF16CA"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9A7BED">
        <w:rPr>
          <w:rFonts w:ascii="Times New Roman" w:hAnsi="Times New Roman" w:cs="Times New Roman"/>
          <w:sz w:val="24"/>
          <w:szCs w:val="24"/>
        </w:rPr>
        <w:t>saskaņā ar komisijas lēmumu apturēt vai pārtraukt mācību maksas izmaksu;</w:t>
      </w:r>
    </w:p>
    <w:p w14:paraId="4A1ABBDC" w14:textId="77777777" w:rsidR="00FF16CA"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9A7BED">
        <w:rPr>
          <w:rFonts w:ascii="Times New Roman" w:hAnsi="Times New Roman" w:cs="Times New Roman"/>
          <w:sz w:val="24"/>
          <w:szCs w:val="24"/>
        </w:rPr>
        <w:t xml:space="preserve">saskaņā ar komisijas lēmumu atprasīt no Darbinieka viņam samaksāto mācību maksu, </w:t>
      </w:r>
      <w:r w:rsidRPr="009A7BED">
        <w:rPr>
          <w:rFonts w:ascii="Times New Roman" w:hAnsi="Times New Roman" w:cs="Times New Roman"/>
          <w:sz w:val="24"/>
          <w:szCs w:val="24"/>
        </w:rPr>
        <w:t>tajā skaitā ieturētos nodokļus</w:t>
      </w:r>
      <w:r w:rsidR="00F54348" w:rsidRPr="009A7BED">
        <w:rPr>
          <w:rFonts w:ascii="Times New Roman" w:hAnsi="Times New Roman" w:cs="Times New Roman"/>
          <w:sz w:val="24"/>
          <w:szCs w:val="24"/>
        </w:rPr>
        <w:t>;</w:t>
      </w:r>
    </w:p>
    <w:p w14:paraId="7EA5D058" w14:textId="77777777" w:rsidR="0059403F"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29C9CED7">
        <w:rPr>
          <w:rFonts w:ascii="Times New Roman" w:hAnsi="Times New Roman" w:cs="Times New Roman"/>
          <w:sz w:val="24"/>
          <w:szCs w:val="24"/>
        </w:rPr>
        <w:t xml:space="preserve">sniegt </w:t>
      </w:r>
      <w:r w:rsidR="00187239" w:rsidRPr="29C9CED7">
        <w:rPr>
          <w:rFonts w:ascii="Times New Roman" w:hAnsi="Times New Roman" w:cs="Times New Roman"/>
          <w:sz w:val="24"/>
          <w:szCs w:val="24"/>
        </w:rPr>
        <w:t>Darbiniek</w:t>
      </w:r>
      <w:r w:rsidRPr="29C9CED7">
        <w:rPr>
          <w:rFonts w:ascii="Times New Roman" w:hAnsi="Times New Roman" w:cs="Times New Roman"/>
          <w:sz w:val="24"/>
          <w:szCs w:val="24"/>
        </w:rPr>
        <w:t xml:space="preserve">am ar Līguma izpildi saistīto informāciju. </w:t>
      </w:r>
    </w:p>
    <w:p w14:paraId="3A36AF9D" w14:textId="77777777" w:rsidR="009A7BED" w:rsidRDefault="009A7BED" w:rsidP="009A7BED">
      <w:pPr>
        <w:pStyle w:val="Sarakstarindkopa"/>
        <w:spacing w:after="0"/>
        <w:ind w:left="360"/>
        <w:jc w:val="both"/>
        <w:rPr>
          <w:rFonts w:ascii="Times New Roman" w:hAnsi="Times New Roman" w:cs="Times New Roman"/>
          <w:sz w:val="24"/>
          <w:szCs w:val="24"/>
        </w:rPr>
      </w:pPr>
    </w:p>
    <w:p w14:paraId="5EFBE663" w14:textId="77777777" w:rsidR="0059403F" w:rsidRPr="00350560" w:rsidRDefault="00B1523D" w:rsidP="009F7A10">
      <w:pPr>
        <w:pStyle w:val="Sarakstarindkopa"/>
        <w:numPr>
          <w:ilvl w:val="0"/>
          <w:numId w:val="1"/>
        </w:numPr>
        <w:spacing w:after="0"/>
        <w:rPr>
          <w:rFonts w:ascii="Times New Roman" w:hAnsi="Times New Roman" w:cs="Times New Roman"/>
          <w:b/>
          <w:bCs/>
          <w:sz w:val="24"/>
          <w:szCs w:val="24"/>
        </w:rPr>
      </w:pPr>
      <w:r w:rsidRPr="00350560">
        <w:rPr>
          <w:rFonts w:ascii="Times New Roman" w:hAnsi="Times New Roman" w:cs="Times New Roman"/>
          <w:b/>
          <w:bCs/>
          <w:sz w:val="24"/>
          <w:szCs w:val="24"/>
        </w:rPr>
        <w:t>Darbinieka tiesības un pienākumi</w:t>
      </w:r>
    </w:p>
    <w:p w14:paraId="00C24154" w14:textId="77777777" w:rsidR="0059403F" w:rsidRPr="00350560" w:rsidRDefault="0059403F" w:rsidP="0059403F">
      <w:pPr>
        <w:spacing w:after="0"/>
        <w:rPr>
          <w:rFonts w:ascii="Times New Roman" w:hAnsi="Times New Roman" w:cs="Times New Roman"/>
          <w:b/>
          <w:bCs/>
          <w:sz w:val="24"/>
          <w:szCs w:val="24"/>
        </w:rPr>
      </w:pPr>
    </w:p>
    <w:p w14:paraId="3750F36E" w14:textId="77777777" w:rsidR="0059403F" w:rsidRPr="00350560" w:rsidRDefault="00B1523D" w:rsidP="0059403F">
      <w:pPr>
        <w:pStyle w:val="Sarakstarindkopa"/>
        <w:numPr>
          <w:ilvl w:val="0"/>
          <w:numId w:val="3"/>
        </w:numPr>
        <w:spacing w:after="0"/>
        <w:jc w:val="both"/>
        <w:rPr>
          <w:rFonts w:ascii="Times New Roman" w:hAnsi="Times New Roman" w:cs="Times New Roman"/>
          <w:sz w:val="24"/>
          <w:szCs w:val="24"/>
        </w:rPr>
      </w:pPr>
      <w:r w:rsidRPr="00350560">
        <w:rPr>
          <w:rFonts w:ascii="Times New Roman" w:hAnsi="Times New Roman" w:cs="Times New Roman"/>
          <w:sz w:val="24"/>
          <w:szCs w:val="24"/>
        </w:rPr>
        <w:t>Darbiniekam ir tiesības:</w:t>
      </w:r>
    </w:p>
    <w:p w14:paraId="37979A7B" w14:textId="77777777" w:rsidR="0059403F" w:rsidRPr="00350560"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350560">
        <w:rPr>
          <w:rFonts w:ascii="Times New Roman" w:hAnsi="Times New Roman" w:cs="Times New Roman"/>
          <w:sz w:val="24"/>
          <w:szCs w:val="24"/>
        </w:rPr>
        <w:t xml:space="preserve">saņemt Līgumā noteikto </w:t>
      </w:r>
      <w:r w:rsidR="00187239" w:rsidRPr="00350560">
        <w:rPr>
          <w:rFonts w:ascii="Times New Roman" w:hAnsi="Times New Roman" w:cs="Times New Roman"/>
          <w:sz w:val="24"/>
          <w:szCs w:val="24"/>
        </w:rPr>
        <w:t>mācību maks</w:t>
      </w:r>
      <w:r w:rsidRPr="00350560">
        <w:rPr>
          <w:rFonts w:ascii="Times New Roman" w:hAnsi="Times New Roman" w:cs="Times New Roman"/>
          <w:sz w:val="24"/>
          <w:szCs w:val="24"/>
        </w:rPr>
        <w:t>u.</w:t>
      </w:r>
    </w:p>
    <w:p w14:paraId="4E0E259E" w14:textId="77777777" w:rsidR="00A52451"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350560">
        <w:rPr>
          <w:rFonts w:ascii="Times New Roman" w:hAnsi="Times New Roman" w:cs="Times New Roman"/>
          <w:sz w:val="24"/>
          <w:szCs w:val="24"/>
        </w:rPr>
        <w:t xml:space="preserve">saņemt ar Līguma izpildi saistītu informāciju no </w:t>
      </w:r>
      <w:r w:rsidR="00F25B35">
        <w:rPr>
          <w:rFonts w:ascii="Times New Roman" w:hAnsi="Times New Roman" w:cs="Times New Roman"/>
          <w:sz w:val="24"/>
          <w:szCs w:val="24"/>
        </w:rPr>
        <w:t xml:space="preserve"> </w:t>
      </w:r>
      <w:r w:rsidR="009B0F29" w:rsidRPr="00A52451">
        <w:rPr>
          <w:rFonts w:ascii="Times New Roman" w:hAnsi="Times New Roman" w:cs="Times New Roman"/>
          <w:sz w:val="24"/>
          <w:szCs w:val="24"/>
        </w:rPr>
        <w:t>Departamenta</w:t>
      </w:r>
      <w:r w:rsidRPr="00A52451">
        <w:rPr>
          <w:rFonts w:ascii="Times New Roman" w:hAnsi="Times New Roman" w:cs="Times New Roman"/>
          <w:sz w:val="24"/>
          <w:szCs w:val="24"/>
        </w:rPr>
        <w:t>.</w:t>
      </w:r>
    </w:p>
    <w:p w14:paraId="0FC5FC70" w14:textId="77777777" w:rsidR="0059403F" w:rsidRPr="00350560" w:rsidRDefault="0059403F" w:rsidP="00A52451">
      <w:pPr>
        <w:pStyle w:val="Sarakstarindkopa"/>
        <w:spacing w:after="0"/>
        <w:ind w:left="360"/>
        <w:jc w:val="both"/>
        <w:rPr>
          <w:rFonts w:ascii="Times New Roman" w:hAnsi="Times New Roman" w:cs="Times New Roman"/>
          <w:sz w:val="24"/>
          <w:szCs w:val="24"/>
        </w:rPr>
      </w:pPr>
    </w:p>
    <w:p w14:paraId="39720697" w14:textId="77777777" w:rsidR="0059403F" w:rsidRPr="00350560" w:rsidRDefault="00B1523D" w:rsidP="00A52451">
      <w:pPr>
        <w:pStyle w:val="Sarakstarindkopa"/>
        <w:numPr>
          <w:ilvl w:val="0"/>
          <w:numId w:val="3"/>
        </w:numPr>
        <w:spacing w:after="0"/>
        <w:jc w:val="both"/>
        <w:rPr>
          <w:rFonts w:ascii="Times New Roman" w:hAnsi="Times New Roman" w:cs="Times New Roman"/>
          <w:sz w:val="24"/>
          <w:szCs w:val="24"/>
        </w:rPr>
      </w:pPr>
      <w:r w:rsidRPr="00350560">
        <w:rPr>
          <w:rFonts w:ascii="Times New Roman" w:hAnsi="Times New Roman" w:cs="Times New Roman"/>
          <w:sz w:val="24"/>
          <w:szCs w:val="24"/>
        </w:rPr>
        <w:t>Darbinieka pienākumi:</w:t>
      </w:r>
    </w:p>
    <w:p w14:paraId="6673A7A5" w14:textId="77777777" w:rsidR="0059403F"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98144A">
        <w:rPr>
          <w:rFonts w:ascii="Times New Roman" w:hAnsi="Times New Roman" w:cs="Times New Roman"/>
          <w:sz w:val="24"/>
          <w:szCs w:val="24"/>
        </w:rPr>
        <w:t xml:space="preserve">apgūt Līguma </w:t>
      </w:r>
      <w:r>
        <w:rPr>
          <w:rFonts w:ascii="Times New Roman" w:hAnsi="Times New Roman" w:cs="Times New Roman"/>
          <w:sz w:val="24"/>
          <w:szCs w:val="24"/>
        </w:rPr>
        <w:t>1</w:t>
      </w:r>
      <w:r w:rsidRPr="0098144A">
        <w:rPr>
          <w:rFonts w:ascii="Times New Roman" w:hAnsi="Times New Roman" w:cs="Times New Roman"/>
          <w:sz w:val="24"/>
          <w:szCs w:val="24"/>
        </w:rPr>
        <w:t>.</w:t>
      </w:r>
      <w:r>
        <w:rPr>
          <w:rFonts w:ascii="Times New Roman" w:hAnsi="Times New Roman" w:cs="Times New Roman"/>
          <w:sz w:val="24"/>
          <w:szCs w:val="24"/>
        </w:rPr>
        <w:t> </w:t>
      </w:r>
      <w:r w:rsidRPr="0098144A">
        <w:rPr>
          <w:rFonts w:ascii="Times New Roman" w:hAnsi="Times New Roman" w:cs="Times New Roman"/>
          <w:sz w:val="24"/>
          <w:szCs w:val="24"/>
        </w:rPr>
        <w:t xml:space="preserve">punktā norādīto specialitāti </w:t>
      </w:r>
      <w:r>
        <w:rPr>
          <w:rFonts w:ascii="Times New Roman" w:hAnsi="Times New Roman" w:cs="Times New Roman"/>
          <w:sz w:val="24"/>
          <w:szCs w:val="24"/>
        </w:rPr>
        <w:t xml:space="preserve">Līgumā noteiktā kvalitātē </w:t>
      </w:r>
      <w:r w:rsidRPr="0098144A">
        <w:rPr>
          <w:rFonts w:ascii="Times New Roman" w:hAnsi="Times New Roman" w:cs="Times New Roman"/>
          <w:sz w:val="24"/>
          <w:szCs w:val="24"/>
        </w:rPr>
        <w:t xml:space="preserve">un iegūt </w:t>
      </w:r>
      <w:r>
        <w:rPr>
          <w:rFonts w:ascii="Times New Roman" w:hAnsi="Times New Roman" w:cs="Times New Roman"/>
          <w:sz w:val="24"/>
          <w:szCs w:val="24"/>
        </w:rPr>
        <w:t xml:space="preserve">akreditētas izglītības iestādes izsniegtu </w:t>
      </w:r>
      <w:r w:rsidRPr="004977A7">
        <w:rPr>
          <w:rFonts w:ascii="Times New Roman" w:hAnsi="Times New Roman" w:cs="Times New Roman"/>
          <w:sz w:val="24"/>
          <w:szCs w:val="24"/>
        </w:rPr>
        <w:t>izglītību apliecinošu dokumentu;</w:t>
      </w:r>
    </w:p>
    <w:p w14:paraId="7DF34825" w14:textId="77777777" w:rsidR="00A52451" w:rsidRPr="00A52451"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A52451">
        <w:rPr>
          <w:rFonts w:ascii="Times New Roman" w:hAnsi="Times New Roman" w:cs="Times New Roman"/>
          <w:sz w:val="24"/>
          <w:szCs w:val="24"/>
        </w:rPr>
        <w:t xml:space="preserve">pēc studiju pabeigšanas turpināt darba attiecības ar </w:t>
      </w:r>
      <w:r w:rsidR="00F25B35">
        <w:rPr>
          <w:rFonts w:ascii="Times New Roman" w:hAnsi="Times New Roman" w:cs="Times New Roman"/>
          <w:sz w:val="24"/>
          <w:szCs w:val="24"/>
        </w:rPr>
        <w:t xml:space="preserve">Departamentu </w:t>
      </w:r>
      <w:r w:rsidR="00F25B35" w:rsidRPr="00A52451">
        <w:rPr>
          <w:rFonts w:ascii="Times New Roman" w:hAnsi="Times New Roman" w:cs="Times New Roman"/>
          <w:sz w:val="24"/>
          <w:szCs w:val="24"/>
        </w:rPr>
        <w:t xml:space="preserve"> </w:t>
      </w:r>
      <w:r w:rsidRPr="00A52451">
        <w:rPr>
          <w:rFonts w:ascii="Times New Roman" w:hAnsi="Times New Roman" w:cs="Times New Roman"/>
          <w:sz w:val="24"/>
          <w:szCs w:val="24"/>
        </w:rPr>
        <w:t>un nostrādāt</w:t>
      </w:r>
      <w:r w:rsidR="00F25B35">
        <w:rPr>
          <w:rFonts w:ascii="Times New Roman" w:hAnsi="Times New Roman" w:cs="Times New Roman"/>
          <w:sz w:val="24"/>
          <w:szCs w:val="24"/>
        </w:rPr>
        <w:t xml:space="preserve"> Iestādē</w:t>
      </w:r>
      <w:r w:rsidRPr="00A52451">
        <w:rPr>
          <w:rFonts w:ascii="Times New Roman" w:hAnsi="Times New Roman" w:cs="Times New Roman"/>
          <w:sz w:val="24"/>
          <w:szCs w:val="24"/>
        </w:rPr>
        <w:t xml:space="preserve"> ne mazāk kā </w:t>
      </w:r>
      <w:r w:rsidR="00350560" w:rsidRPr="00A52451">
        <w:rPr>
          <w:rFonts w:ascii="Times New Roman" w:hAnsi="Times New Roman" w:cs="Times New Roman"/>
          <w:sz w:val="24"/>
          <w:szCs w:val="24"/>
        </w:rPr>
        <w:t>3</w:t>
      </w:r>
      <w:r w:rsidRPr="00A52451">
        <w:rPr>
          <w:rFonts w:ascii="Times New Roman" w:hAnsi="Times New Roman" w:cs="Times New Roman"/>
          <w:sz w:val="24"/>
          <w:szCs w:val="24"/>
        </w:rPr>
        <w:t xml:space="preserve"> (</w:t>
      </w:r>
      <w:r w:rsidR="00350560" w:rsidRPr="00A52451">
        <w:rPr>
          <w:rFonts w:ascii="Times New Roman" w:hAnsi="Times New Roman" w:cs="Times New Roman"/>
          <w:sz w:val="24"/>
          <w:szCs w:val="24"/>
        </w:rPr>
        <w:t>trīs</w:t>
      </w:r>
      <w:r w:rsidRPr="00A52451">
        <w:rPr>
          <w:rFonts w:ascii="Times New Roman" w:hAnsi="Times New Roman" w:cs="Times New Roman"/>
          <w:sz w:val="24"/>
          <w:szCs w:val="24"/>
        </w:rPr>
        <w:t>) gadus.</w:t>
      </w:r>
      <w:r w:rsidRPr="00A52451">
        <w:rPr>
          <w:rFonts w:ascii="Times New Roman" w:eastAsia="Times New Roman" w:hAnsi="Times New Roman" w:cs="Times New Roman"/>
          <w:noProof/>
          <w:sz w:val="24"/>
          <w:szCs w:val="24"/>
          <w:lang w:eastAsia="lv-LV"/>
        </w:rPr>
        <w:t>;</w:t>
      </w:r>
    </w:p>
    <w:p w14:paraId="7923A029" w14:textId="77777777" w:rsidR="0059403F"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A52451">
        <w:rPr>
          <w:rFonts w:ascii="Times New Roman" w:eastAsia="Times New Roman" w:hAnsi="Times New Roman" w:cs="Times New Roman"/>
          <w:noProof/>
          <w:sz w:val="24"/>
          <w:szCs w:val="24"/>
          <w:lang w:eastAsia="lv-LV"/>
        </w:rPr>
        <w:t xml:space="preserve">iesniegt </w:t>
      </w:r>
      <w:r w:rsidR="00B83994">
        <w:rPr>
          <w:rFonts w:ascii="Times New Roman" w:eastAsia="Times New Roman" w:hAnsi="Times New Roman" w:cs="Times New Roman"/>
          <w:noProof/>
          <w:sz w:val="24"/>
          <w:szCs w:val="24"/>
          <w:lang w:eastAsia="lv-LV"/>
        </w:rPr>
        <w:t>Departamentam</w:t>
      </w:r>
      <w:r w:rsidRPr="00C30ABB">
        <w:rPr>
          <w:rFonts w:ascii="Times New Roman" w:eastAsia="Times New Roman" w:hAnsi="Times New Roman" w:cs="Times New Roman"/>
          <w:noProof/>
          <w:sz w:val="24"/>
          <w:szCs w:val="24"/>
          <w:lang w:eastAsia="lv-LV"/>
        </w:rPr>
        <w:t xml:space="preserve"> izziņu no izglītības iestādes par studiju faktu un sekmju izrakstu par pēdējo semestri</w:t>
      </w:r>
      <w:r w:rsidRPr="00C30ABB">
        <w:rPr>
          <w:rFonts w:ascii="Times New Roman" w:hAnsi="Times New Roman" w:cs="Times New Roman"/>
          <w:sz w:val="24"/>
          <w:szCs w:val="24"/>
        </w:rPr>
        <w:t>:</w:t>
      </w:r>
    </w:p>
    <w:p w14:paraId="66C43450" w14:textId="77777777" w:rsidR="0059403F" w:rsidRPr="001A2D0B" w:rsidRDefault="00B1523D" w:rsidP="00EF7AF4">
      <w:pPr>
        <w:pStyle w:val="Sarakstarindkopa"/>
        <w:numPr>
          <w:ilvl w:val="2"/>
          <w:numId w:val="3"/>
        </w:numPr>
        <w:spacing w:after="0"/>
        <w:ind w:left="1350" w:hanging="900"/>
        <w:jc w:val="both"/>
        <w:rPr>
          <w:rFonts w:ascii="Times New Roman" w:hAnsi="Times New Roman" w:cs="Times New Roman"/>
          <w:sz w:val="24"/>
          <w:szCs w:val="24"/>
        </w:rPr>
      </w:pPr>
      <w:r w:rsidRPr="001A2D0B">
        <w:rPr>
          <w:rFonts w:ascii="Times New Roman" w:eastAsia="Times New Roman" w:hAnsi="Times New Roman" w:cs="Times New Roman"/>
          <w:noProof/>
          <w:sz w:val="24"/>
          <w:szCs w:val="24"/>
          <w:lang w:eastAsia="lv-LV"/>
        </w:rPr>
        <w:t>līdz 1. martam – par rudens semestri</w:t>
      </w:r>
      <w:r w:rsidRPr="001A2D0B">
        <w:rPr>
          <w:rFonts w:ascii="Times New Roman" w:hAnsi="Times New Roman" w:cs="Times New Roman"/>
          <w:sz w:val="24"/>
          <w:szCs w:val="24"/>
        </w:rPr>
        <w:t>;</w:t>
      </w:r>
    </w:p>
    <w:p w14:paraId="1017BECD" w14:textId="77777777" w:rsidR="0059403F" w:rsidRPr="00461808" w:rsidRDefault="00B1523D" w:rsidP="00EF7AF4">
      <w:pPr>
        <w:pStyle w:val="Sarakstarindkopa"/>
        <w:numPr>
          <w:ilvl w:val="2"/>
          <w:numId w:val="3"/>
        </w:numPr>
        <w:spacing w:after="0"/>
        <w:ind w:left="1350" w:hanging="900"/>
        <w:jc w:val="both"/>
        <w:rPr>
          <w:rFonts w:ascii="Times New Roman" w:hAnsi="Times New Roman" w:cs="Times New Roman"/>
          <w:sz w:val="24"/>
          <w:szCs w:val="24"/>
        </w:rPr>
      </w:pPr>
      <w:r w:rsidRPr="001A2D0B">
        <w:rPr>
          <w:rFonts w:ascii="Times New Roman" w:eastAsia="Times New Roman" w:hAnsi="Times New Roman" w:cs="Times New Roman"/>
          <w:noProof/>
          <w:sz w:val="24"/>
          <w:szCs w:val="24"/>
          <w:lang w:eastAsia="lv-LV"/>
        </w:rPr>
        <w:t>līdz 1. augustam – par pavasara semestri;</w:t>
      </w:r>
    </w:p>
    <w:p w14:paraId="79FF7ADD" w14:textId="77777777" w:rsidR="0059403F"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Pr>
          <w:rFonts w:ascii="Times New Roman" w:hAnsi="Times New Roman" w:cs="Times New Roman"/>
          <w:sz w:val="24"/>
          <w:szCs w:val="24"/>
        </w:rPr>
        <w:t>5</w:t>
      </w:r>
      <w:r w:rsidRPr="00461808">
        <w:rPr>
          <w:rFonts w:ascii="Times New Roman" w:hAnsi="Times New Roman" w:cs="Times New Roman"/>
          <w:sz w:val="24"/>
          <w:szCs w:val="24"/>
        </w:rPr>
        <w:t xml:space="preserve"> (</w:t>
      </w:r>
      <w:r>
        <w:rPr>
          <w:rFonts w:ascii="Times New Roman" w:hAnsi="Times New Roman" w:cs="Times New Roman"/>
          <w:sz w:val="24"/>
          <w:szCs w:val="24"/>
        </w:rPr>
        <w:t>piecu</w:t>
      </w:r>
      <w:r w:rsidRPr="00461808">
        <w:rPr>
          <w:rFonts w:ascii="Times New Roman" w:hAnsi="Times New Roman" w:cs="Times New Roman"/>
          <w:sz w:val="24"/>
          <w:szCs w:val="24"/>
        </w:rPr>
        <w:t xml:space="preserve">) </w:t>
      </w:r>
      <w:r w:rsidR="00C84AC6">
        <w:rPr>
          <w:rFonts w:ascii="Times New Roman" w:hAnsi="Times New Roman" w:cs="Times New Roman"/>
          <w:sz w:val="24"/>
          <w:szCs w:val="24"/>
        </w:rPr>
        <w:t>darb</w:t>
      </w:r>
      <w:r w:rsidRPr="00461808">
        <w:rPr>
          <w:rFonts w:ascii="Times New Roman" w:hAnsi="Times New Roman" w:cs="Times New Roman"/>
          <w:sz w:val="24"/>
          <w:szCs w:val="24"/>
        </w:rPr>
        <w:t xml:space="preserve">dienu laikā pēc studiju pārtraukšanas vai izbeigšanas informēt par to </w:t>
      </w:r>
      <w:r w:rsidR="00B83994">
        <w:rPr>
          <w:rFonts w:ascii="Times New Roman" w:hAnsi="Times New Roman" w:cs="Times New Roman"/>
          <w:sz w:val="24"/>
          <w:szCs w:val="24"/>
        </w:rPr>
        <w:t>Departamentu</w:t>
      </w:r>
      <w:r w:rsidRPr="004C3D21">
        <w:rPr>
          <w:rFonts w:ascii="Times New Roman" w:hAnsi="Times New Roman" w:cs="Times New Roman"/>
          <w:sz w:val="24"/>
          <w:szCs w:val="24"/>
        </w:rPr>
        <w:t>;</w:t>
      </w:r>
    </w:p>
    <w:p w14:paraId="5919598F" w14:textId="77777777" w:rsidR="0059403F"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Pr>
          <w:rFonts w:ascii="Times New Roman" w:hAnsi="Times New Roman" w:cs="Times New Roman"/>
          <w:sz w:val="24"/>
          <w:szCs w:val="24"/>
        </w:rPr>
        <w:lastRenderedPageBreak/>
        <w:t>5</w:t>
      </w:r>
      <w:r w:rsidRPr="00CD77C6">
        <w:rPr>
          <w:rFonts w:ascii="Times New Roman" w:hAnsi="Times New Roman" w:cs="Times New Roman"/>
          <w:sz w:val="24"/>
          <w:szCs w:val="24"/>
        </w:rPr>
        <w:t xml:space="preserve"> (</w:t>
      </w:r>
      <w:r>
        <w:rPr>
          <w:rFonts w:ascii="Times New Roman" w:hAnsi="Times New Roman" w:cs="Times New Roman"/>
          <w:sz w:val="24"/>
          <w:szCs w:val="24"/>
        </w:rPr>
        <w:t>piecu</w:t>
      </w:r>
      <w:r w:rsidRPr="00CD77C6">
        <w:rPr>
          <w:rFonts w:ascii="Times New Roman" w:hAnsi="Times New Roman" w:cs="Times New Roman"/>
          <w:sz w:val="24"/>
          <w:szCs w:val="24"/>
        </w:rPr>
        <w:t xml:space="preserve">) </w:t>
      </w:r>
      <w:r w:rsidR="00C84AC6">
        <w:rPr>
          <w:rFonts w:ascii="Times New Roman" w:hAnsi="Times New Roman" w:cs="Times New Roman"/>
          <w:sz w:val="24"/>
          <w:szCs w:val="24"/>
        </w:rPr>
        <w:t>darb</w:t>
      </w:r>
      <w:r w:rsidRPr="00CD77C6">
        <w:rPr>
          <w:rFonts w:ascii="Times New Roman" w:hAnsi="Times New Roman" w:cs="Times New Roman"/>
          <w:sz w:val="24"/>
          <w:szCs w:val="24"/>
        </w:rPr>
        <w:t xml:space="preserve">dienu laikā pēc studiju pārtraukšanas uz laiku (akadēmiskais atvaļinājums, bērnu kopšanas atvaļinājums u.c.) informēt par to </w:t>
      </w:r>
      <w:r w:rsidR="00B83994">
        <w:rPr>
          <w:rFonts w:ascii="Times New Roman" w:hAnsi="Times New Roman" w:cs="Times New Roman"/>
          <w:sz w:val="24"/>
          <w:szCs w:val="24"/>
        </w:rPr>
        <w:t>Departamentu</w:t>
      </w:r>
      <w:r w:rsidR="00B83994" w:rsidRPr="00A22669">
        <w:rPr>
          <w:rFonts w:ascii="Times New Roman" w:hAnsi="Times New Roman" w:cs="Times New Roman"/>
          <w:sz w:val="24"/>
          <w:szCs w:val="24"/>
        </w:rPr>
        <w:t xml:space="preserve"> </w:t>
      </w:r>
      <w:r w:rsidRPr="00CD77C6">
        <w:rPr>
          <w:rFonts w:ascii="Times New Roman" w:hAnsi="Times New Roman" w:cs="Times New Roman"/>
          <w:sz w:val="24"/>
          <w:szCs w:val="24"/>
        </w:rPr>
        <w:t xml:space="preserve">un iesniegt </w:t>
      </w:r>
      <w:r w:rsidR="0088606E">
        <w:rPr>
          <w:rFonts w:ascii="Times New Roman" w:hAnsi="Times New Roman" w:cs="Times New Roman"/>
          <w:sz w:val="24"/>
          <w:szCs w:val="24"/>
        </w:rPr>
        <w:t>Departamentam</w:t>
      </w:r>
      <w:r w:rsidR="0088606E" w:rsidRPr="00A22669">
        <w:rPr>
          <w:rFonts w:ascii="Times New Roman" w:hAnsi="Times New Roman" w:cs="Times New Roman"/>
          <w:sz w:val="24"/>
          <w:szCs w:val="24"/>
        </w:rPr>
        <w:t xml:space="preserve"> </w:t>
      </w:r>
      <w:r w:rsidRPr="00CD77C6">
        <w:rPr>
          <w:rFonts w:ascii="Times New Roman" w:hAnsi="Times New Roman" w:cs="Times New Roman"/>
          <w:sz w:val="24"/>
          <w:szCs w:val="24"/>
        </w:rPr>
        <w:t xml:space="preserve">rakstveida iesniegumu par </w:t>
      </w:r>
      <w:r>
        <w:rPr>
          <w:rFonts w:ascii="Times New Roman" w:hAnsi="Times New Roman" w:cs="Times New Roman"/>
          <w:sz w:val="24"/>
          <w:szCs w:val="24"/>
        </w:rPr>
        <w:t>m</w:t>
      </w:r>
      <w:r w:rsidR="00187239">
        <w:rPr>
          <w:rFonts w:ascii="Times New Roman" w:hAnsi="Times New Roman" w:cs="Times New Roman"/>
          <w:sz w:val="24"/>
          <w:szCs w:val="24"/>
        </w:rPr>
        <w:t>ācību maks</w:t>
      </w:r>
      <w:r w:rsidRPr="00CD77C6">
        <w:rPr>
          <w:rFonts w:ascii="Times New Roman" w:hAnsi="Times New Roman" w:cs="Times New Roman"/>
          <w:sz w:val="24"/>
          <w:szCs w:val="24"/>
        </w:rPr>
        <w:t>as izmaksas pagaidu</w:t>
      </w:r>
      <w:r>
        <w:rPr>
          <w:rFonts w:ascii="Times New Roman" w:hAnsi="Times New Roman" w:cs="Times New Roman"/>
          <w:sz w:val="24"/>
          <w:szCs w:val="24"/>
        </w:rPr>
        <w:t xml:space="preserve"> </w:t>
      </w:r>
      <w:r w:rsidRPr="00CD77C6">
        <w:rPr>
          <w:rFonts w:ascii="Times New Roman" w:hAnsi="Times New Roman" w:cs="Times New Roman"/>
          <w:sz w:val="24"/>
          <w:szCs w:val="24"/>
        </w:rPr>
        <w:t>pārtraukšanu;</w:t>
      </w:r>
    </w:p>
    <w:p w14:paraId="3C8DA4BB" w14:textId="77777777" w:rsidR="0059403F" w:rsidRPr="00A55E4D"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sidRPr="00A55E4D">
        <w:rPr>
          <w:rFonts w:ascii="Times New Roman" w:hAnsi="Times New Roman" w:cs="Times New Roman"/>
          <w:sz w:val="24"/>
          <w:szCs w:val="24"/>
        </w:rPr>
        <w:t xml:space="preserve">Līgumā noteiktajos gadījumos un kārtībā atmaksāt </w:t>
      </w:r>
      <w:r w:rsidR="009F7A10">
        <w:rPr>
          <w:rFonts w:ascii="Times New Roman" w:hAnsi="Times New Roman" w:cs="Times New Roman"/>
          <w:sz w:val="24"/>
          <w:szCs w:val="24"/>
        </w:rPr>
        <w:t>m</w:t>
      </w:r>
      <w:r w:rsidR="00187239">
        <w:rPr>
          <w:rFonts w:ascii="Times New Roman" w:hAnsi="Times New Roman" w:cs="Times New Roman"/>
          <w:sz w:val="24"/>
          <w:szCs w:val="24"/>
        </w:rPr>
        <w:t>ācību maks</w:t>
      </w:r>
      <w:r w:rsidRPr="00A55E4D">
        <w:rPr>
          <w:rFonts w:ascii="Times New Roman" w:hAnsi="Times New Roman" w:cs="Times New Roman"/>
          <w:sz w:val="24"/>
          <w:szCs w:val="24"/>
        </w:rPr>
        <w:t xml:space="preserve">u, t.sk. ieturētos nodokļus, izņemot </w:t>
      </w:r>
      <w:r w:rsidR="009F7A10">
        <w:rPr>
          <w:rFonts w:ascii="Times New Roman" w:hAnsi="Times New Roman" w:cs="Times New Roman"/>
          <w:sz w:val="24"/>
          <w:szCs w:val="24"/>
        </w:rPr>
        <w:t>Līguma 12</w:t>
      </w:r>
      <w:r w:rsidRPr="00A55E4D">
        <w:rPr>
          <w:rFonts w:ascii="Times New Roman" w:hAnsi="Times New Roman" w:cs="Times New Roman"/>
          <w:sz w:val="24"/>
          <w:szCs w:val="24"/>
        </w:rPr>
        <w:t>.punktā noteiktos gadījumus.</w:t>
      </w:r>
    </w:p>
    <w:p w14:paraId="20F57559" w14:textId="77777777" w:rsidR="0059403F" w:rsidRPr="00A55E4D" w:rsidRDefault="00B1523D" w:rsidP="00EF7AF4">
      <w:pPr>
        <w:pStyle w:val="Sarakstarindkopa"/>
        <w:numPr>
          <w:ilvl w:val="1"/>
          <w:numId w:val="3"/>
        </w:numPr>
        <w:spacing w:after="0"/>
        <w:ind w:left="900" w:hanging="630"/>
        <w:jc w:val="both"/>
        <w:rPr>
          <w:rFonts w:ascii="Times New Roman" w:hAnsi="Times New Roman" w:cs="Times New Roman"/>
          <w:sz w:val="24"/>
          <w:szCs w:val="24"/>
        </w:rPr>
      </w:pPr>
      <w:r>
        <w:rPr>
          <w:rFonts w:ascii="Times New Roman" w:hAnsi="Times New Roman" w:cs="Times New Roman"/>
          <w:sz w:val="24"/>
          <w:szCs w:val="24"/>
        </w:rPr>
        <w:t>Darbiniek</w:t>
      </w:r>
      <w:r w:rsidRPr="00A55E4D">
        <w:rPr>
          <w:rFonts w:ascii="Times New Roman" w:hAnsi="Times New Roman" w:cs="Times New Roman"/>
          <w:sz w:val="24"/>
          <w:szCs w:val="24"/>
        </w:rPr>
        <w:t xml:space="preserve">s apliecina, ka piekrīt, ka </w:t>
      </w:r>
      <w:r w:rsidR="0088606E">
        <w:rPr>
          <w:rFonts w:ascii="Times New Roman" w:hAnsi="Times New Roman" w:cs="Times New Roman"/>
          <w:sz w:val="24"/>
          <w:szCs w:val="24"/>
        </w:rPr>
        <w:t>Departamentam</w:t>
      </w:r>
      <w:r w:rsidR="0088606E" w:rsidRPr="00A22669">
        <w:rPr>
          <w:rFonts w:ascii="Times New Roman" w:hAnsi="Times New Roman" w:cs="Times New Roman"/>
          <w:sz w:val="24"/>
          <w:szCs w:val="24"/>
        </w:rPr>
        <w:t xml:space="preserve"> </w:t>
      </w:r>
      <w:r w:rsidRPr="00A55E4D">
        <w:rPr>
          <w:rFonts w:ascii="Times New Roman" w:hAnsi="Times New Roman" w:cs="Times New Roman"/>
          <w:sz w:val="24"/>
          <w:szCs w:val="24"/>
        </w:rPr>
        <w:t xml:space="preserve">ir tiesības Līguma izpildes ietvaros pieprasīt un nodot informāciju, kas noteikta Fizisko personu datu aizsardzības likumā, tajā skaitā nodot </w:t>
      </w:r>
      <w:r>
        <w:rPr>
          <w:rFonts w:ascii="Times New Roman" w:hAnsi="Times New Roman" w:cs="Times New Roman"/>
          <w:sz w:val="24"/>
          <w:szCs w:val="24"/>
        </w:rPr>
        <w:t>Darbiniek</w:t>
      </w:r>
      <w:r w:rsidRPr="00A55E4D">
        <w:rPr>
          <w:rFonts w:ascii="Times New Roman" w:hAnsi="Times New Roman" w:cs="Times New Roman"/>
          <w:sz w:val="24"/>
          <w:szCs w:val="24"/>
        </w:rPr>
        <w:t>a datus piedziņas kompānijām ar mērķi nodrošināt Līguma izpildi.</w:t>
      </w:r>
    </w:p>
    <w:p w14:paraId="03A3A1E4" w14:textId="77777777" w:rsidR="0059403F" w:rsidRPr="00E6754C" w:rsidRDefault="0059403F" w:rsidP="0059403F">
      <w:pPr>
        <w:spacing w:after="0"/>
        <w:rPr>
          <w:rFonts w:ascii="Times New Roman" w:hAnsi="Times New Roman" w:cs="Times New Roman"/>
          <w:sz w:val="24"/>
          <w:szCs w:val="24"/>
        </w:rPr>
      </w:pPr>
    </w:p>
    <w:p w14:paraId="3786510A" w14:textId="77777777" w:rsidR="0059403F" w:rsidRPr="00E6754C" w:rsidRDefault="00B1523D" w:rsidP="009F7A10">
      <w:pPr>
        <w:pStyle w:val="Sarakstarindkopa"/>
        <w:numPr>
          <w:ilvl w:val="0"/>
          <w:numId w:val="1"/>
        </w:numPr>
        <w:spacing w:after="0"/>
        <w:rPr>
          <w:rFonts w:ascii="Times New Roman" w:hAnsi="Times New Roman" w:cs="Times New Roman"/>
          <w:b/>
          <w:bCs/>
          <w:sz w:val="24"/>
          <w:szCs w:val="24"/>
        </w:rPr>
      </w:pPr>
      <w:r w:rsidRPr="00E6754C">
        <w:rPr>
          <w:rFonts w:ascii="Times New Roman" w:hAnsi="Times New Roman" w:cs="Times New Roman"/>
          <w:b/>
          <w:bCs/>
          <w:sz w:val="24"/>
          <w:szCs w:val="24"/>
        </w:rPr>
        <w:t>Līdzēju atbildība</w:t>
      </w:r>
    </w:p>
    <w:p w14:paraId="36DFC2BA" w14:textId="77777777" w:rsidR="0059403F" w:rsidRPr="00E6754C" w:rsidRDefault="0059403F" w:rsidP="0059403F">
      <w:pPr>
        <w:spacing w:after="0"/>
        <w:rPr>
          <w:rFonts w:ascii="Times New Roman" w:hAnsi="Times New Roman" w:cs="Times New Roman"/>
          <w:sz w:val="24"/>
          <w:szCs w:val="24"/>
        </w:rPr>
      </w:pPr>
    </w:p>
    <w:p w14:paraId="413E2818" w14:textId="77777777" w:rsidR="0059403F" w:rsidRPr="00A55E4D" w:rsidRDefault="00B1523D" w:rsidP="0059403F">
      <w:pPr>
        <w:pStyle w:val="Sarakstarindkopa"/>
        <w:numPr>
          <w:ilvl w:val="0"/>
          <w:numId w:val="3"/>
        </w:numPr>
        <w:spacing w:after="0"/>
        <w:jc w:val="both"/>
        <w:rPr>
          <w:rFonts w:ascii="Times New Roman" w:hAnsi="Times New Roman" w:cs="Times New Roman"/>
          <w:sz w:val="24"/>
          <w:szCs w:val="24"/>
        </w:rPr>
      </w:pPr>
      <w:r w:rsidRPr="00A55E4D">
        <w:rPr>
          <w:rFonts w:ascii="Times New Roman" w:hAnsi="Times New Roman" w:cs="Times New Roman"/>
          <w:sz w:val="24"/>
          <w:szCs w:val="24"/>
        </w:rPr>
        <w:t>Līdzēji ir atbildīgi par Līgumā noteikto saistību izpildi saskaņā ar Līgumu un normatīvo aktu prasībām.</w:t>
      </w:r>
    </w:p>
    <w:p w14:paraId="08950859"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sidRPr="00E6754C">
        <w:rPr>
          <w:rFonts w:ascii="Times New Roman" w:hAnsi="Times New Roman" w:cs="Times New Roman"/>
          <w:sz w:val="24"/>
          <w:szCs w:val="24"/>
        </w:rPr>
        <w:t>Līdzēji tiek atbrīvoti no atbildības par daļēju vai pilnīgu Līguma nepildīšanu, ja šī neizpilde radusies pēc Līguma noslēgšanas nepārvaramas varas rezultātā. Par nepārvaramu varu Līguma izpratnē tiek uzskatītas dabas katastrofas, militāra rakstura darbības, epidēmijas, valsts pārvaldes institūciju lēmumi vai rīkojumi vai citi ārkārtēji apstākļi, kurus Līdzēji nevarēja ne paredzēt, ne novērst.</w:t>
      </w:r>
    </w:p>
    <w:p w14:paraId="586DF9D3"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sidRPr="00E6754C">
        <w:rPr>
          <w:rFonts w:ascii="Times New Roman" w:hAnsi="Times New Roman" w:cs="Times New Roman"/>
          <w:sz w:val="24"/>
          <w:szCs w:val="24"/>
        </w:rPr>
        <w:t xml:space="preserve">Nepārvaramas varas apstākļu gadījumā Līguma izpildes pienākums tiek apturēts uz attiecīgo nepārvaramas varas apstākļu pastāvēšanas laiku. Nepārvaramas varas apstākļiem </w:t>
      </w:r>
      <w:r w:rsidRPr="1468402C">
        <w:rPr>
          <w:rFonts w:ascii="Times New Roman" w:hAnsi="Times New Roman" w:cs="Times New Roman"/>
          <w:sz w:val="24"/>
          <w:szCs w:val="24"/>
        </w:rPr>
        <w:t>pastāvot</w:t>
      </w:r>
      <w:r w:rsidRPr="00E6754C">
        <w:rPr>
          <w:rFonts w:ascii="Times New Roman" w:hAnsi="Times New Roman" w:cs="Times New Roman"/>
          <w:sz w:val="24"/>
          <w:szCs w:val="24"/>
        </w:rPr>
        <w:t xml:space="preserve"> vairāk par trīs mēnešiem, ikviens no Līdzējiem var atkāpties no Līguma, par to paziņojot rakstveidā.</w:t>
      </w:r>
    </w:p>
    <w:p w14:paraId="0E15F609"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sidRPr="00E6754C">
        <w:rPr>
          <w:rFonts w:ascii="Times New Roman" w:hAnsi="Times New Roman" w:cs="Times New Roman"/>
          <w:sz w:val="24"/>
          <w:szCs w:val="24"/>
        </w:rPr>
        <w:t xml:space="preserve">Līdzēji ir atbildīgi par informācijas, kas iegūta no otra </w:t>
      </w:r>
      <w:r>
        <w:rPr>
          <w:rFonts w:ascii="Times New Roman" w:hAnsi="Times New Roman" w:cs="Times New Roman"/>
          <w:sz w:val="24"/>
          <w:szCs w:val="24"/>
        </w:rPr>
        <w:t>Līdzēja</w:t>
      </w:r>
      <w:r w:rsidRPr="00E6754C">
        <w:rPr>
          <w:rFonts w:ascii="Times New Roman" w:hAnsi="Times New Roman" w:cs="Times New Roman"/>
          <w:sz w:val="24"/>
          <w:szCs w:val="24"/>
        </w:rPr>
        <w:t xml:space="preserve"> Līguma darbības laikā, glabāšanu un nenodošanu trešajām personām bez otra Līdzēja piekrišanas. Par šādu informāciju Līguma izpratnē tiek uzskatīta visa veida informācija, kura saistīta ar Līguma izpildi, tai skaitā personu dati, jebkura rakstiska, mutiska, elektroniski uzglabāta vai jebkura cita veida informācija, kas iegūta Līguma izpildes laikā un ir neatklājama trešajām personām bez otra </w:t>
      </w:r>
      <w:r>
        <w:rPr>
          <w:rFonts w:ascii="Times New Roman" w:hAnsi="Times New Roman" w:cs="Times New Roman"/>
          <w:sz w:val="24"/>
          <w:szCs w:val="24"/>
        </w:rPr>
        <w:t>Līdzēja</w:t>
      </w:r>
      <w:r w:rsidRPr="00E6754C">
        <w:rPr>
          <w:rFonts w:ascii="Times New Roman" w:hAnsi="Times New Roman" w:cs="Times New Roman"/>
          <w:sz w:val="24"/>
          <w:szCs w:val="24"/>
        </w:rPr>
        <w:t xml:space="preserve"> iepriekšējas rakstveida piekrišanas, izņemot Latvijas Republikas normatīvajos aktos paredzētos gadījum</w:t>
      </w:r>
      <w:r w:rsidRPr="00E6754C">
        <w:rPr>
          <w:rFonts w:ascii="Times New Roman" w:hAnsi="Times New Roman" w:cs="Times New Roman"/>
          <w:sz w:val="24"/>
          <w:szCs w:val="24"/>
        </w:rPr>
        <w:t>us.</w:t>
      </w:r>
    </w:p>
    <w:p w14:paraId="7B8C7DB3"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Pašvaldība </w:t>
      </w:r>
      <w:r w:rsidRPr="00E6754C">
        <w:rPr>
          <w:rFonts w:ascii="Times New Roman" w:hAnsi="Times New Roman" w:cs="Times New Roman"/>
          <w:sz w:val="24"/>
          <w:szCs w:val="24"/>
        </w:rPr>
        <w:t xml:space="preserve">kā personas datu pārzinis apstrādās Līgumā norādītos vai Līguma izpildes ietvaros saņemtus </w:t>
      </w:r>
      <w:r w:rsidR="00187239">
        <w:rPr>
          <w:rFonts w:ascii="Times New Roman" w:hAnsi="Times New Roman" w:cs="Times New Roman"/>
          <w:sz w:val="24"/>
          <w:szCs w:val="24"/>
        </w:rPr>
        <w:t>Darbiniek</w:t>
      </w:r>
      <w:r w:rsidRPr="00E6754C">
        <w:rPr>
          <w:rFonts w:ascii="Times New Roman" w:hAnsi="Times New Roman" w:cs="Times New Roman"/>
          <w:sz w:val="24"/>
          <w:szCs w:val="24"/>
        </w:rPr>
        <w:t xml:space="preserve">a personas datus Līguma saistību izpildes nodrošināšanai un tikai tādā apmērā, kā tas </w:t>
      </w:r>
      <w:r w:rsidRPr="00E6754C">
        <w:rPr>
          <w:rFonts w:ascii="Times New Roman" w:hAnsi="Times New Roman" w:cs="Times New Roman"/>
          <w:sz w:val="24"/>
          <w:szCs w:val="24"/>
        </w:rPr>
        <w:t>nepieciešams Līguma saistību izpildei un normatīvajos aktos noteikto Pašvaldības saistību izpildei.</w:t>
      </w:r>
    </w:p>
    <w:p w14:paraId="57BF3257" w14:textId="77777777" w:rsidR="0059403F" w:rsidRPr="00E6754C" w:rsidRDefault="00B1523D" w:rsidP="0059403F">
      <w:pPr>
        <w:pStyle w:val="Sarakstarindko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Darbiniek</w:t>
      </w:r>
      <w:r w:rsidRPr="00E6754C">
        <w:rPr>
          <w:rFonts w:ascii="Times New Roman" w:hAnsi="Times New Roman" w:cs="Times New Roman"/>
          <w:sz w:val="24"/>
          <w:szCs w:val="24"/>
        </w:rPr>
        <w:t>a personas datu apstrāde tiek veikta, ievērojot normatīvajos aktos noteiktās prasības šādu datu apstrādei un aizsardzībai.</w:t>
      </w:r>
    </w:p>
    <w:p w14:paraId="5CFB0640" w14:textId="77777777" w:rsidR="0059403F" w:rsidRPr="009762F5" w:rsidRDefault="0059403F" w:rsidP="0059403F">
      <w:pPr>
        <w:spacing w:after="0"/>
        <w:rPr>
          <w:rFonts w:ascii="Times New Roman" w:hAnsi="Times New Roman" w:cs="Times New Roman"/>
          <w:sz w:val="24"/>
          <w:szCs w:val="24"/>
        </w:rPr>
      </w:pPr>
    </w:p>
    <w:p w14:paraId="252BAC81" w14:textId="77777777" w:rsidR="0059403F" w:rsidRPr="00E6754C" w:rsidRDefault="00B1523D" w:rsidP="009F7A10">
      <w:pPr>
        <w:pStyle w:val="Sarakstarindkopa"/>
        <w:numPr>
          <w:ilvl w:val="0"/>
          <w:numId w:val="1"/>
        </w:numPr>
        <w:spacing w:after="0"/>
        <w:rPr>
          <w:rFonts w:ascii="Times New Roman" w:hAnsi="Times New Roman" w:cs="Times New Roman"/>
          <w:b/>
          <w:bCs/>
          <w:sz w:val="24"/>
          <w:szCs w:val="24"/>
        </w:rPr>
      </w:pPr>
      <w:r w:rsidRPr="00E6754C">
        <w:rPr>
          <w:rFonts w:ascii="Times New Roman" w:hAnsi="Times New Roman" w:cs="Times New Roman"/>
          <w:b/>
          <w:bCs/>
          <w:sz w:val="24"/>
          <w:szCs w:val="24"/>
        </w:rPr>
        <w:t>Līguma termiņš</w:t>
      </w:r>
    </w:p>
    <w:p w14:paraId="17858FE1" w14:textId="77777777" w:rsidR="0059403F" w:rsidRPr="009762F5" w:rsidRDefault="0059403F" w:rsidP="0059403F">
      <w:pPr>
        <w:spacing w:after="0"/>
        <w:rPr>
          <w:rFonts w:ascii="Times New Roman" w:hAnsi="Times New Roman" w:cs="Times New Roman"/>
          <w:sz w:val="24"/>
          <w:szCs w:val="24"/>
        </w:rPr>
      </w:pPr>
    </w:p>
    <w:p w14:paraId="79ED7B5C"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sidRPr="00E6754C">
        <w:rPr>
          <w:rFonts w:ascii="Times New Roman" w:hAnsi="Times New Roman" w:cs="Times New Roman"/>
          <w:sz w:val="24"/>
          <w:szCs w:val="24"/>
        </w:rPr>
        <w:t>Līgums stājas spēkā dienā, kad to Līdzēji</w:t>
      </w:r>
      <w:r w:rsidRPr="00187D57">
        <w:rPr>
          <w:rFonts w:ascii="Times New Roman" w:hAnsi="Times New Roman" w:cs="Times New Roman"/>
          <w:sz w:val="24"/>
          <w:szCs w:val="24"/>
        </w:rPr>
        <w:t xml:space="preserve"> </w:t>
      </w:r>
      <w:r w:rsidRPr="00E6754C">
        <w:rPr>
          <w:rFonts w:ascii="Times New Roman" w:hAnsi="Times New Roman" w:cs="Times New Roman"/>
          <w:sz w:val="24"/>
          <w:szCs w:val="24"/>
        </w:rPr>
        <w:t>parakstījuši, un ir spēkā līdz pilnīgai saistību izpildei.</w:t>
      </w:r>
    </w:p>
    <w:p w14:paraId="26A26359" w14:textId="77777777" w:rsidR="0059403F" w:rsidRDefault="0059403F" w:rsidP="0059403F">
      <w:pPr>
        <w:pStyle w:val="Sarakstarindkopa"/>
        <w:spacing w:after="0"/>
        <w:ind w:left="360"/>
        <w:rPr>
          <w:rFonts w:ascii="Times New Roman" w:hAnsi="Times New Roman" w:cs="Times New Roman"/>
          <w:sz w:val="24"/>
          <w:szCs w:val="24"/>
        </w:rPr>
      </w:pPr>
    </w:p>
    <w:p w14:paraId="3ECA089A" w14:textId="77777777" w:rsidR="0059403F" w:rsidRPr="00E6754C" w:rsidRDefault="00B1523D" w:rsidP="009F7A10">
      <w:pPr>
        <w:pStyle w:val="Sarakstarindkopa"/>
        <w:numPr>
          <w:ilvl w:val="0"/>
          <w:numId w:val="1"/>
        </w:numPr>
        <w:spacing w:after="0"/>
        <w:rPr>
          <w:rFonts w:ascii="Times New Roman" w:hAnsi="Times New Roman" w:cs="Times New Roman"/>
          <w:b/>
          <w:bCs/>
          <w:sz w:val="24"/>
          <w:szCs w:val="24"/>
        </w:rPr>
      </w:pPr>
      <w:r w:rsidRPr="00E6754C">
        <w:rPr>
          <w:rFonts w:ascii="Times New Roman" w:hAnsi="Times New Roman" w:cs="Times New Roman"/>
          <w:b/>
          <w:bCs/>
          <w:sz w:val="24"/>
          <w:szCs w:val="24"/>
        </w:rPr>
        <w:t>Noslēguma noteikumi</w:t>
      </w:r>
    </w:p>
    <w:p w14:paraId="67B8C96B" w14:textId="77777777" w:rsidR="0059403F" w:rsidRPr="009762F5" w:rsidRDefault="0059403F" w:rsidP="0059403F">
      <w:pPr>
        <w:spacing w:after="0"/>
        <w:rPr>
          <w:rFonts w:ascii="Times New Roman" w:hAnsi="Times New Roman" w:cs="Times New Roman"/>
          <w:sz w:val="24"/>
          <w:szCs w:val="24"/>
        </w:rPr>
      </w:pPr>
    </w:p>
    <w:p w14:paraId="37140708"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sidRPr="00A55E4D">
        <w:rPr>
          <w:rFonts w:ascii="Times New Roman" w:hAnsi="Times New Roman" w:cs="Times New Roman"/>
          <w:sz w:val="24"/>
          <w:szCs w:val="24"/>
        </w:rPr>
        <w:t>Visi grozījumi Līgumā izdarāmi rakstveidā, Līdzējiem savstarpēji vienojoties, un šādi grozījumi kļūst par Līguma neatņemamu sastāvdaļu.</w:t>
      </w:r>
    </w:p>
    <w:p w14:paraId="165E8CBC"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Departaments</w:t>
      </w:r>
      <w:r w:rsidRPr="00A55E4D">
        <w:rPr>
          <w:rFonts w:ascii="Times New Roman" w:hAnsi="Times New Roman" w:cs="Times New Roman"/>
          <w:sz w:val="24"/>
          <w:szCs w:val="24"/>
        </w:rPr>
        <w:t xml:space="preserve"> var vienpusēji atkāpties no Līguma, ja tās uzņemtās saistības kļūst neizpildāmas vai </w:t>
      </w:r>
      <w:r w:rsidR="00187239">
        <w:rPr>
          <w:rFonts w:ascii="Times New Roman" w:hAnsi="Times New Roman" w:cs="Times New Roman"/>
          <w:sz w:val="24"/>
          <w:szCs w:val="24"/>
        </w:rPr>
        <w:t>Darbiniek</w:t>
      </w:r>
      <w:r w:rsidRPr="00A55E4D">
        <w:rPr>
          <w:rFonts w:ascii="Times New Roman" w:hAnsi="Times New Roman" w:cs="Times New Roman"/>
          <w:sz w:val="24"/>
          <w:szCs w:val="24"/>
        </w:rPr>
        <w:t xml:space="preserve">s nepilda </w:t>
      </w:r>
      <w:r>
        <w:rPr>
          <w:rFonts w:ascii="Times New Roman" w:hAnsi="Times New Roman" w:cs="Times New Roman"/>
          <w:sz w:val="24"/>
          <w:szCs w:val="24"/>
        </w:rPr>
        <w:t>ar Līgumu uzņemtās</w:t>
      </w:r>
      <w:r w:rsidRPr="00A55E4D">
        <w:rPr>
          <w:rFonts w:ascii="Times New Roman" w:hAnsi="Times New Roman" w:cs="Times New Roman"/>
          <w:sz w:val="24"/>
          <w:szCs w:val="24"/>
        </w:rPr>
        <w:t xml:space="preserve"> saistības.</w:t>
      </w:r>
    </w:p>
    <w:p w14:paraId="4449BF12"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sidRPr="00A55E4D">
        <w:rPr>
          <w:rFonts w:ascii="Times New Roman" w:hAnsi="Times New Roman" w:cs="Times New Roman"/>
          <w:sz w:val="24"/>
          <w:szCs w:val="24"/>
        </w:rPr>
        <w:t xml:space="preserve">Līdzēji var vienoties par Līguma izbeigšanu pirms termiņa, atsevišķi vienojoties par Līguma </w:t>
      </w:r>
      <w:r w:rsidRPr="00A55E4D">
        <w:rPr>
          <w:rFonts w:ascii="Times New Roman" w:hAnsi="Times New Roman" w:cs="Times New Roman"/>
          <w:sz w:val="24"/>
          <w:szCs w:val="24"/>
        </w:rPr>
        <w:t>izbeigšanas noteikumiem un noslēdzot rakstveida vienošanos.</w:t>
      </w:r>
    </w:p>
    <w:p w14:paraId="5C33E6E9"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sidRPr="00A55E4D">
        <w:rPr>
          <w:rFonts w:ascii="Times New Roman" w:hAnsi="Times New Roman" w:cs="Times New Roman"/>
          <w:sz w:val="24"/>
          <w:szCs w:val="24"/>
        </w:rPr>
        <w:t>Līdzēji vienojas, ka jebkādi strīdi, domstarpības vai prasības, kas saistītas ar Līgumu un tajā noteikto saistību izpildi, tiek risināti sarunu ceļā. Ja vienošanās netiek panākta strīds tiek izskatīts tiesā atbilstoši Latvijas Republikas tiesību aktiem.</w:t>
      </w:r>
    </w:p>
    <w:p w14:paraId="4E2E5C86" w14:textId="77777777" w:rsidR="0059403F" w:rsidRDefault="00B1523D" w:rsidP="0059403F">
      <w:pPr>
        <w:pStyle w:val="Sarakstarindko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Līdzēji</w:t>
      </w:r>
      <w:r w:rsidRPr="00A55E4D">
        <w:rPr>
          <w:rFonts w:ascii="Times New Roman" w:hAnsi="Times New Roman" w:cs="Times New Roman"/>
          <w:sz w:val="24"/>
          <w:szCs w:val="24"/>
        </w:rPr>
        <w:t xml:space="preserve"> apliecina, ka Līgumā </w:t>
      </w:r>
      <w:r>
        <w:rPr>
          <w:rFonts w:ascii="Times New Roman" w:hAnsi="Times New Roman" w:cs="Times New Roman"/>
          <w:sz w:val="24"/>
          <w:szCs w:val="24"/>
        </w:rPr>
        <w:t>(</w:t>
      </w:r>
      <w:r w:rsidR="009F7A10">
        <w:rPr>
          <w:rFonts w:ascii="Times New Roman" w:hAnsi="Times New Roman" w:cs="Times New Roman"/>
          <w:sz w:val="24"/>
          <w:szCs w:val="24"/>
        </w:rPr>
        <w:t>VIII</w:t>
      </w:r>
      <w:r>
        <w:rPr>
          <w:rFonts w:ascii="Times New Roman" w:hAnsi="Times New Roman" w:cs="Times New Roman"/>
          <w:sz w:val="24"/>
          <w:szCs w:val="24"/>
        </w:rPr>
        <w:t>.</w:t>
      </w:r>
      <w:r w:rsidR="009F7A10">
        <w:rPr>
          <w:rFonts w:ascii="Times New Roman" w:hAnsi="Times New Roman" w:cs="Times New Roman"/>
          <w:sz w:val="24"/>
          <w:szCs w:val="24"/>
        </w:rPr>
        <w:t> </w:t>
      </w:r>
      <w:r>
        <w:rPr>
          <w:rFonts w:ascii="Times New Roman" w:hAnsi="Times New Roman" w:cs="Times New Roman"/>
          <w:sz w:val="24"/>
          <w:szCs w:val="24"/>
        </w:rPr>
        <w:t xml:space="preserve">sadaļā) </w:t>
      </w:r>
      <w:r w:rsidRPr="00A55E4D">
        <w:rPr>
          <w:rFonts w:ascii="Times New Roman" w:hAnsi="Times New Roman" w:cs="Times New Roman"/>
          <w:sz w:val="24"/>
          <w:szCs w:val="24"/>
        </w:rPr>
        <w:t>norādīt</w:t>
      </w:r>
      <w:r>
        <w:rPr>
          <w:rFonts w:ascii="Times New Roman" w:hAnsi="Times New Roman" w:cs="Times New Roman"/>
          <w:sz w:val="24"/>
          <w:szCs w:val="24"/>
        </w:rPr>
        <w:t>ie</w:t>
      </w:r>
      <w:r w:rsidRPr="00A55E4D">
        <w:rPr>
          <w:rFonts w:ascii="Times New Roman" w:hAnsi="Times New Roman" w:cs="Times New Roman"/>
          <w:sz w:val="24"/>
          <w:szCs w:val="24"/>
        </w:rPr>
        <w:t xml:space="preserve"> rekvizīti ir patiesi.</w:t>
      </w:r>
      <w:r>
        <w:rPr>
          <w:rFonts w:ascii="Times New Roman" w:hAnsi="Times New Roman" w:cs="Times New Roman"/>
          <w:sz w:val="24"/>
          <w:szCs w:val="24"/>
        </w:rPr>
        <w:t xml:space="preserve"> Par rekvizītu maiņu Līdzējs paziņo pārējiem Līdzējiem 3 (trīs) darbdienu laikā, nosūtot informāciju uz Līgumā norādīto e-pastu.</w:t>
      </w:r>
    </w:p>
    <w:p w14:paraId="63A05F63" w14:textId="77777777" w:rsidR="0059403F" w:rsidRPr="00A55E4D" w:rsidRDefault="00B1523D" w:rsidP="0059403F">
      <w:pPr>
        <w:pStyle w:val="Sarakstarindkopa"/>
        <w:numPr>
          <w:ilvl w:val="0"/>
          <w:numId w:val="3"/>
        </w:numPr>
        <w:spacing w:after="0"/>
        <w:jc w:val="both"/>
        <w:rPr>
          <w:rFonts w:ascii="Times New Roman" w:hAnsi="Times New Roman" w:cs="Times New Roman"/>
          <w:sz w:val="24"/>
          <w:szCs w:val="24"/>
        </w:rPr>
      </w:pPr>
      <w:r w:rsidRPr="00A55E4D">
        <w:rPr>
          <w:rFonts w:ascii="Times New Roman" w:hAnsi="Times New Roman" w:cs="Times New Roman"/>
          <w:sz w:val="24"/>
          <w:szCs w:val="24"/>
        </w:rPr>
        <w:t xml:space="preserve">Līgums sagatavots uz </w:t>
      </w:r>
      <w:r w:rsidR="2264F651" w:rsidRPr="3C68B8BD">
        <w:rPr>
          <w:rFonts w:ascii="Times New Roman" w:hAnsi="Times New Roman" w:cs="Times New Roman"/>
          <w:sz w:val="24"/>
          <w:szCs w:val="24"/>
        </w:rPr>
        <w:t xml:space="preserve">6 </w:t>
      </w:r>
      <w:r w:rsidRPr="3C68B8BD">
        <w:rPr>
          <w:rFonts w:ascii="Times New Roman" w:hAnsi="Times New Roman" w:cs="Times New Roman"/>
          <w:sz w:val="24"/>
          <w:szCs w:val="24"/>
        </w:rPr>
        <w:t>(</w:t>
      </w:r>
      <w:r w:rsidR="1589CA1D" w:rsidRPr="3C68B8BD">
        <w:rPr>
          <w:rFonts w:ascii="Times New Roman" w:hAnsi="Times New Roman" w:cs="Times New Roman"/>
          <w:sz w:val="24"/>
          <w:szCs w:val="24"/>
        </w:rPr>
        <w:t>sešām</w:t>
      </w:r>
      <w:r w:rsidRPr="3C68B8BD">
        <w:rPr>
          <w:rFonts w:ascii="Times New Roman" w:hAnsi="Times New Roman" w:cs="Times New Roman"/>
          <w:sz w:val="24"/>
          <w:szCs w:val="24"/>
        </w:rPr>
        <w:t>)</w:t>
      </w:r>
      <w:r>
        <w:rPr>
          <w:rFonts w:ascii="Times New Roman" w:hAnsi="Times New Roman" w:cs="Times New Roman"/>
          <w:sz w:val="24"/>
          <w:szCs w:val="24"/>
        </w:rPr>
        <w:t xml:space="preserve"> </w:t>
      </w:r>
      <w:r w:rsidRPr="00A55E4D">
        <w:rPr>
          <w:rFonts w:ascii="Times New Roman" w:hAnsi="Times New Roman" w:cs="Times New Roman"/>
          <w:sz w:val="24"/>
          <w:szCs w:val="24"/>
        </w:rPr>
        <w:t xml:space="preserve">lapām un parakstīts elektroniski. </w:t>
      </w:r>
    </w:p>
    <w:p w14:paraId="1A784996" w14:textId="77777777" w:rsidR="0059403F" w:rsidRDefault="0059403F" w:rsidP="0059403F">
      <w:pPr>
        <w:spacing w:after="0"/>
        <w:rPr>
          <w:rFonts w:ascii="Times New Roman" w:hAnsi="Times New Roman" w:cs="Times New Roman"/>
          <w:sz w:val="24"/>
          <w:szCs w:val="24"/>
        </w:rPr>
      </w:pPr>
    </w:p>
    <w:p w14:paraId="13ABB332" w14:textId="77777777" w:rsidR="0059403F" w:rsidRPr="00E6754C" w:rsidRDefault="00B1523D" w:rsidP="009F7A10">
      <w:pPr>
        <w:pStyle w:val="Sarakstarindkopa"/>
        <w:numPr>
          <w:ilvl w:val="0"/>
          <w:numId w:val="1"/>
        </w:numPr>
        <w:spacing w:after="0"/>
        <w:rPr>
          <w:rFonts w:ascii="Times New Roman" w:hAnsi="Times New Roman" w:cs="Times New Roman"/>
          <w:b/>
          <w:bCs/>
          <w:sz w:val="24"/>
          <w:szCs w:val="24"/>
        </w:rPr>
      </w:pPr>
      <w:r w:rsidRPr="00E6754C">
        <w:rPr>
          <w:rFonts w:ascii="Times New Roman" w:hAnsi="Times New Roman" w:cs="Times New Roman"/>
          <w:b/>
          <w:bCs/>
          <w:sz w:val="24"/>
          <w:szCs w:val="24"/>
        </w:rPr>
        <w:t>Līdzēju rekvizīti un paraksti</w:t>
      </w:r>
    </w:p>
    <w:p w14:paraId="3D064561" w14:textId="77777777" w:rsidR="0059403F" w:rsidRPr="009762F5" w:rsidRDefault="0059403F" w:rsidP="0059403F">
      <w:pPr>
        <w:spacing w:after="0"/>
        <w:rPr>
          <w:rFonts w:ascii="Times New Roman" w:hAnsi="Times New Roman" w:cs="Times New Roman"/>
          <w:sz w:val="24"/>
          <w:szCs w:val="24"/>
        </w:rPr>
      </w:pPr>
    </w:p>
    <w:tbl>
      <w:tblPr>
        <w:tblStyle w:val="Reatabula"/>
        <w:tblW w:w="9067" w:type="dxa"/>
        <w:tblLook w:val="04A0" w:firstRow="1" w:lastRow="0" w:firstColumn="1" w:lastColumn="0" w:noHBand="0" w:noVBand="1"/>
      </w:tblPr>
      <w:tblGrid>
        <w:gridCol w:w="4531"/>
        <w:gridCol w:w="4536"/>
      </w:tblGrid>
      <w:tr w:rsidR="00BD1377" w14:paraId="7365B945" w14:textId="77777777" w:rsidTr="00A7486F">
        <w:trPr>
          <w:trHeight w:val="300"/>
        </w:trPr>
        <w:tc>
          <w:tcPr>
            <w:tcW w:w="4531" w:type="dxa"/>
          </w:tcPr>
          <w:p w14:paraId="34A06744" w14:textId="77777777" w:rsidR="00A7486F" w:rsidRPr="00801F80" w:rsidRDefault="00B1523D">
            <w:pPr>
              <w:rPr>
                <w:rFonts w:ascii="Times New Roman" w:hAnsi="Times New Roman" w:cs="Times New Roman"/>
                <w:b/>
                <w:bCs/>
                <w:sz w:val="20"/>
                <w:szCs w:val="20"/>
              </w:rPr>
            </w:pPr>
            <w:r>
              <w:rPr>
                <w:rFonts w:ascii="Times New Roman" w:hAnsi="Times New Roman" w:cs="Times New Roman"/>
                <w:b/>
                <w:bCs/>
                <w:sz w:val="20"/>
                <w:szCs w:val="20"/>
              </w:rPr>
              <w:t>Departaments</w:t>
            </w:r>
          </w:p>
        </w:tc>
        <w:tc>
          <w:tcPr>
            <w:tcW w:w="4536" w:type="dxa"/>
          </w:tcPr>
          <w:p w14:paraId="08A66B0E" w14:textId="77777777" w:rsidR="00A7486F" w:rsidRPr="00801F80" w:rsidRDefault="00B1523D">
            <w:pPr>
              <w:rPr>
                <w:rFonts w:ascii="Times New Roman" w:hAnsi="Times New Roman" w:cs="Times New Roman"/>
                <w:b/>
                <w:bCs/>
                <w:sz w:val="20"/>
                <w:szCs w:val="20"/>
              </w:rPr>
            </w:pPr>
            <w:r>
              <w:rPr>
                <w:rFonts w:ascii="Times New Roman" w:hAnsi="Times New Roman" w:cs="Times New Roman"/>
                <w:b/>
                <w:bCs/>
                <w:sz w:val="20"/>
                <w:szCs w:val="20"/>
              </w:rPr>
              <w:t>Darbiniek</w:t>
            </w:r>
            <w:r w:rsidRPr="00801F80">
              <w:rPr>
                <w:rFonts w:ascii="Times New Roman" w:hAnsi="Times New Roman" w:cs="Times New Roman"/>
                <w:b/>
                <w:bCs/>
                <w:sz w:val="20"/>
                <w:szCs w:val="20"/>
              </w:rPr>
              <w:t>s</w:t>
            </w:r>
          </w:p>
        </w:tc>
      </w:tr>
      <w:tr w:rsidR="00BD1377" w14:paraId="706BFCF1" w14:textId="77777777" w:rsidTr="00A7486F">
        <w:trPr>
          <w:trHeight w:val="300"/>
        </w:trPr>
        <w:tc>
          <w:tcPr>
            <w:tcW w:w="4531" w:type="dxa"/>
          </w:tcPr>
          <w:p w14:paraId="20818D52" w14:textId="77777777" w:rsidR="00A7486F" w:rsidRDefault="00B1523D">
            <w:pPr>
              <w:ind w:right="-36"/>
              <w:rPr>
                <w:rFonts w:ascii="Times New Roman" w:hAnsi="Times New Roman" w:cs="Times New Roman"/>
                <w:sz w:val="20"/>
                <w:szCs w:val="20"/>
              </w:rPr>
            </w:pPr>
            <w:r w:rsidRPr="00801F80">
              <w:rPr>
                <w:rFonts w:ascii="Times New Roman" w:hAnsi="Times New Roman" w:cs="Times New Roman"/>
                <w:sz w:val="20"/>
                <w:szCs w:val="20"/>
              </w:rPr>
              <w:t>Rīgas domes Labklājības departaments</w:t>
            </w:r>
          </w:p>
          <w:p w14:paraId="25174301" w14:textId="77777777" w:rsidR="00A7486F" w:rsidRPr="00801F80" w:rsidRDefault="00A7486F">
            <w:pPr>
              <w:ind w:right="-36"/>
              <w:rPr>
                <w:rFonts w:ascii="Times New Roman" w:hAnsi="Times New Roman" w:cs="Times New Roman"/>
                <w:sz w:val="20"/>
                <w:szCs w:val="20"/>
              </w:rPr>
            </w:pPr>
          </w:p>
        </w:tc>
        <w:tc>
          <w:tcPr>
            <w:tcW w:w="4536" w:type="dxa"/>
          </w:tcPr>
          <w:p w14:paraId="08724A65" w14:textId="50144625" w:rsidR="00A7486F" w:rsidRPr="00706B35" w:rsidRDefault="00FE4E87" w:rsidP="6C07293E">
            <w:pPr>
              <w:rPr>
                <w:rFonts w:ascii="Times New Roman" w:hAnsi="Times New Roman" w:cs="Times New Roman"/>
                <w:sz w:val="20"/>
                <w:szCs w:val="20"/>
              </w:rPr>
            </w:pPr>
            <w:r>
              <w:rPr>
                <w:rFonts w:ascii="Times New Roman" w:hAnsi="Times New Roman" w:cs="Times New Roman"/>
                <w:sz w:val="20"/>
                <w:szCs w:val="20"/>
              </w:rPr>
              <w:t>Vārds Uzvārds</w:t>
            </w:r>
          </w:p>
          <w:p w14:paraId="239CADAE" w14:textId="6D281A48" w:rsidR="00A7486F" w:rsidRPr="00706B35" w:rsidRDefault="00B1523D">
            <w:pPr>
              <w:rPr>
                <w:rFonts w:ascii="Times New Roman" w:eastAsia="Times New Roman" w:hAnsi="Times New Roman" w:cs="Times New Roman"/>
                <w:sz w:val="20"/>
                <w:szCs w:val="20"/>
              </w:rPr>
            </w:pPr>
            <w:r w:rsidRPr="00706B35">
              <w:rPr>
                <w:rFonts w:ascii="Times New Roman" w:hAnsi="Times New Roman" w:cs="Times New Roman"/>
                <w:sz w:val="20"/>
                <w:szCs w:val="20"/>
              </w:rPr>
              <w:t xml:space="preserve">Personas kods: </w:t>
            </w:r>
            <w:r w:rsidR="00FE4E87" w:rsidRPr="00FE4E87">
              <w:rPr>
                <w:rFonts w:ascii="Times New Roman" w:eastAsia="Times New Roman" w:hAnsi="Times New Roman" w:cs="Times New Roman"/>
                <w:sz w:val="20"/>
                <w:szCs w:val="20"/>
              </w:rPr>
              <w:t>000000-00000</w:t>
            </w:r>
          </w:p>
          <w:p w14:paraId="4CBFAD66" w14:textId="77777777" w:rsidR="00A7486F" w:rsidRPr="00706B35" w:rsidRDefault="00A7486F">
            <w:pPr>
              <w:rPr>
                <w:rFonts w:ascii="Times New Roman" w:hAnsi="Times New Roman" w:cs="Times New Roman"/>
                <w:sz w:val="20"/>
                <w:szCs w:val="20"/>
              </w:rPr>
            </w:pPr>
          </w:p>
        </w:tc>
      </w:tr>
      <w:tr w:rsidR="00BD1377" w14:paraId="1CE8BA3D" w14:textId="77777777" w:rsidTr="00706B35">
        <w:trPr>
          <w:trHeight w:val="1675"/>
        </w:trPr>
        <w:tc>
          <w:tcPr>
            <w:tcW w:w="4531" w:type="dxa"/>
          </w:tcPr>
          <w:p w14:paraId="79D3900D" w14:textId="77777777" w:rsidR="00A7486F" w:rsidRDefault="00B1523D">
            <w:pPr>
              <w:rPr>
                <w:rFonts w:ascii="Times New Roman" w:hAnsi="Times New Roman" w:cs="Times New Roman"/>
                <w:sz w:val="20"/>
                <w:szCs w:val="20"/>
              </w:rPr>
            </w:pPr>
            <w:r w:rsidRPr="00EE7FB8">
              <w:rPr>
                <w:rFonts w:ascii="Times New Roman" w:hAnsi="Times New Roman" w:cs="Times New Roman"/>
                <w:sz w:val="20"/>
                <w:szCs w:val="20"/>
              </w:rPr>
              <w:t>Adrese: Baznīcas iela 19/23, Rīga, LV-1010</w:t>
            </w:r>
          </w:p>
          <w:p w14:paraId="444A2F25" w14:textId="77777777" w:rsidR="00A7486F" w:rsidRDefault="00B1523D" w:rsidP="720C9B8E">
            <w:pPr>
              <w:rPr>
                <w:rFonts w:ascii="Times New Roman" w:eastAsia="Times New Roman" w:hAnsi="Times New Roman" w:cs="Times New Roman"/>
                <w:sz w:val="20"/>
                <w:szCs w:val="20"/>
              </w:rPr>
            </w:pPr>
            <w:r w:rsidRPr="720C9B8E">
              <w:rPr>
                <w:rFonts w:ascii="Times New Roman" w:hAnsi="Times New Roman" w:cs="Times New Roman"/>
                <w:sz w:val="20"/>
                <w:szCs w:val="20"/>
              </w:rPr>
              <w:t>Tālruņa Nr.</w:t>
            </w:r>
            <w:r w:rsidRPr="720C9B8E">
              <w:rPr>
                <w:rFonts w:ascii="Times New Roman" w:hAnsi="Times New Roman" w:cs="Times New Roman"/>
                <w:color w:val="FF0000"/>
                <w:sz w:val="20"/>
                <w:szCs w:val="20"/>
              </w:rPr>
              <w:t xml:space="preserve"> </w:t>
            </w:r>
            <w:r w:rsidRPr="720C9B8E">
              <w:rPr>
                <w:rFonts w:ascii="Times New Roman" w:eastAsia="Times New Roman" w:hAnsi="Times New Roman" w:cs="Times New Roman"/>
                <w:color w:val="000000" w:themeColor="text1"/>
                <w:sz w:val="19"/>
                <w:szCs w:val="19"/>
              </w:rPr>
              <w:t>67105151</w:t>
            </w:r>
          </w:p>
          <w:p w14:paraId="6CFF71FC" w14:textId="77777777" w:rsidR="00A7486F" w:rsidRPr="00EE7FB8" w:rsidRDefault="00B1523D" w:rsidP="720C9B8E">
            <w:pPr>
              <w:rPr>
                <w:sz w:val="20"/>
                <w:szCs w:val="20"/>
              </w:rPr>
            </w:pPr>
            <w:r w:rsidRPr="720C9B8E">
              <w:rPr>
                <w:rFonts w:ascii="Times New Roman" w:hAnsi="Times New Roman" w:cs="Times New Roman"/>
                <w:sz w:val="20"/>
                <w:szCs w:val="20"/>
              </w:rPr>
              <w:t>e-pasta adrese:</w:t>
            </w:r>
            <w:r w:rsidRPr="720C9B8E">
              <w:rPr>
                <w:rFonts w:ascii="Times New Roman" w:hAnsi="Times New Roman" w:cs="Times New Roman"/>
                <w:color w:val="FF0000"/>
                <w:sz w:val="20"/>
                <w:szCs w:val="20"/>
              </w:rPr>
              <w:t xml:space="preserve"> </w:t>
            </w:r>
            <w:hyperlink r:id="rId10" w:history="1">
              <w:r w:rsidR="00A7486F" w:rsidRPr="720C9B8E">
                <w:rPr>
                  <w:rStyle w:val="Hipersaite"/>
                  <w:rFonts w:ascii="Times New Roman" w:eastAsia="Times New Roman" w:hAnsi="Times New Roman" w:cs="Times New Roman"/>
                  <w:sz w:val="20"/>
                  <w:szCs w:val="20"/>
                </w:rPr>
                <w:t>dl@riga.lv</w:t>
              </w:r>
            </w:hyperlink>
          </w:p>
          <w:p w14:paraId="1EC4BEB2" w14:textId="77777777" w:rsidR="00A7486F" w:rsidRPr="00EE7FB8" w:rsidRDefault="00B1523D" w:rsidP="720C9B8E">
            <w:pPr>
              <w:spacing w:line="259" w:lineRule="auto"/>
              <w:rPr>
                <w:rFonts w:ascii="Times New Roman" w:eastAsia="Times New Roman" w:hAnsi="Times New Roman" w:cs="Times New Roman"/>
                <w:color w:val="000000" w:themeColor="text1"/>
                <w:sz w:val="20"/>
                <w:szCs w:val="20"/>
              </w:rPr>
            </w:pPr>
            <w:r w:rsidRPr="720C9B8E">
              <w:rPr>
                <w:rFonts w:ascii="Times New Roman" w:eastAsia="Times New Roman" w:hAnsi="Times New Roman" w:cs="Times New Roman"/>
                <w:color w:val="000000" w:themeColor="text1"/>
                <w:sz w:val="20"/>
                <w:szCs w:val="20"/>
              </w:rPr>
              <w:t xml:space="preserve">Kontaktpersonas: </w:t>
            </w:r>
          </w:p>
          <w:p w14:paraId="7CD466BC" w14:textId="77777777" w:rsidR="00A7486F" w:rsidRPr="00EE7FB8" w:rsidRDefault="00B1523D" w:rsidP="720C9B8E">
            <w:pPr>
              <w:spacing w:line="259" w:lineRule="auto"/>
              <w:rPr>
                <w:rFonts w:ascii="Times New Roman" w:eastAsia="Times New Roman" w:hAnsi="Times New Roman" w:cs="Times New Roman"/>
                <w:color w:val="000000" w:themeColor="text1"/>
                <w:sz w:val="20"/>
                <w:szCs w:val="20"/>
              </w:rPr>
            </w:pPr>
            <w:r w:rsidRPr="720C9B8E">
              <w:rPr>
                <w:rFonts w:ascii="Times New Roman" w:eastAsia="Times New Roman" w:hAnsi="Times New Roman" w:cs="Times New Roman"/>
                <w:color w:val="000000" w:themeColor="text1"/>
                <w:sz w:val="20"/>
                <w:szCs w:val="20"/>
              </w:rPr>
              <w:t>tālruņa Nr. 67105626</w:t>
            </w:r>
          </w:p>
          <w:p w14:paraId="7B7643B6" w14:textId="77777777" w:rsidR="00A7486F" w:rsidRPr="00EE7FB8" w:rsidRDefault="00B1523D" w:rsidP="720C9B8E">
            <w:pPr>
              <w:spacing w:line="259" w:lineRule="auto"/>
              <w:rPr>
                <w:rFonts w:ascii="Times New Roman" w:eastAsia="Times New Roman" w:hAnsi="Times New Roman" w:cs="Times New Roman"/>
                <w:color w:val="000000" w:themeColor="text1"/>
                <w:sz w:val="20"/>
                <w:szCs w:val="20"/>
              </w:rPr>
            </w:pPr>
            <w:r w:rsidRPr="720C9B8E">
              <w:rPr>
                <w:rFonts w:ascii="Times New Roman" w:eastAsia="Times New Roman" w:hAnsi="Times New Roman" w:cs="Times New Roman"/>
                <w:color w:val="000000" w:themeColor="text1"/>
                <w:sz w:val="20"/>
                <w:szCs w:val="20"/>
              </w:rPr>
              <w:t xml:space="preserve">e-pasta adrese: </w:t>
            </w:r>
            <w:hyperlink r:id="rId11" w:history="1">
              <w:r w:rsidR="00A7486F" w:rsidRPr="720C9B8E">
                <w:rPr>
                  <w:rStyle w:val="Hipersaite"/>
                  <w:rFonts w:ascii="Times New Roman" w:eastAsia="Times New Roman" w:hAnsi="Times New Roman" w:cs="Times New Roman"/>
                  <w:sz w:val="20"/>
                  <w:szCs w:val="20"/>
                </w:rPr>
                <w:t>ld.personals@riga.lv</w:t>
              </w:r>
            </w:hyperlink>
          </w:p>
          <w:p w14:paraId="0310A26B" w14:textId="77777777" w:rsidR="00A7486F" w:rsidRPr="00EE7FB8" w:rsidRDefault="00A7486F" w:rsidP="720C9B8E">
            <w:pPr>
              <w:rPr>
                <w:rFonts w:ascii="Times New Roman" w:eastAsia="Times New Roman" w:hAnsi="Times New Roman" w:cs="Times New Roman"/>
                <w:sz w:val="19"/>
                <w:szCs w:val="19"/>
              </w:rPr>
            </w:pPr>
          </w:p>
        </w:tc>
        <w:tc>
          <w:tcPr>
            <w:tcW w:w="4536" w:type="dxa"/>
          </w:tcPr>
          <w:p w14:paraId="30339BBE" w14:textId="4F735852" w:rsidR="00A7486F" w:rsidRPr="00706B35" w:rsidRDefault="00B1523D">
            <w:pPr>
              <w:spacing w:line="259" w:lineRule="auto"/>
              <w:rPr>
                <w:rFonts w:ascii="Times New Roman" w:hAnsi="Times New Roman" w:cs="Times New Roman"/>
                <w:sz w:val="20"/>
                <w:szCs w:val="20"/>
              </w:rPr>
            </w:pPr>
            <w:r w:rsidRPr="00706B35">
              <w:rPr>
                <w:rFonts w:ascii="Times New Roman" w:hAnsi="Times New Roman" w:cs="Times New Roman"/>
                <w:sz w:val="20"/>
                <w:szCs w:val="20"/>
              </w:rPr>
              <w:t>Deklarētās dzīvesvietas adrese:</w:t>
            </w:r>
            <w:r w:rsidR="00FE4E87">
              <w:rPr>
                <w:rFonts w:ascii="Times New Roman" w:hAnsi="Times New Roman" w:cs="Times New Roman"/>
                <w:sz w:val="20"/>
                <w:szCs w:val="20"/>
              </w:rPr>
              <w:t xml:space="preserve"> XXX</w:t>
            </w:r>
          </w:p>
          <w:p w14:paraId="46EA9CB2" w14:textId="169127B3" w:rsidR="00A7486F" w:rsidRPr="00706B35" w:rsidRDefault="00B1523D">
            <w:pPr>
              <w:spacing w:line="259" w:lineRule="auto"/>
              <w:rPr>
                <w:rFonts w:ascii="Times New Roman" w:hAnsi="Times New Roman" w:cs="Times New Roman"/>
                <w:sz w:val="20"/>
                <w:szCs w:val="20"/>
              </w:rPr>
            </w:pPr>
            <w:r w:rsidRPr="00706B35">
              <w:rPr>
                <w:rFonts w:ascii="Times New Roman" w:hAnsi="Times New Roman" w:cs="Times New Roman"/>
                <w:sz w:val="20"/>
                <w:szCs w:val="20"/>
              </w:rPr>
              <w:t xml:space="preserve">Tālruņa Nr. </w:t>
            </w:r>
            <w:r w:rsidR="00FE4E87">
              <w:rPr>
                <w:rFonts w:ascii="Times New Roman" w:hAnsi="Times New Roman" w:cs="Times New Roman"/>
                <w:sz w:val="20"/>
                <w:szCs w:val="20"/>
              </w:rPr>
              <w:t>XXXXXX</w:t>
            </w:r>
          </w:p>
          <w:p w14:paraId="318A2CE2" w14:textId="76B2E214" w:rsidR="00A7486F" w:rsidRPr="00706B35" w:rsidRDefault="00B1523D">
            <w:pPr>
              <w:spacing w:line="259" w:lineRule="auto"/>
              <w:rPr>
                <w:rFonts w:ascii="Times New Roman" w:hAnsi="Times New Roman" w:cs="Times New Roman"/>
                <w:sz w:val="20"/>
                <w:szCs w:val="20"/>
              </w:rPr>
            </w:pPr>
            <w:r w:rsidRPr="00706B35">
              <w:rPr>
                <w:rFonts w:ascii="Times New Roman" w:hAnsi="Times New Roman" w:cs="Times New Roman"/>
                <w:sz w:val="20"/>
                <w:szCs w:val="20"/>
              </w:rPr>
              <w:t xml:space="preserve">e-pasta adrese: </w:t>
            </w:r>
            <w:r w:rsidR="00FE4E87">
              <w:rPr>
                <w:rFonts w:ascii="Times New Roman" w:hAnsi="Times New Roman" w:cs="Times New Roman"/>
                <w:sz w:val="20"/>
                <w:szCs w:val="20"/>
              </w:rPr>
              <w:t>XXXXXX</w:t>
            </w:r>
          </w:p>
        </w:tc>
      </w:tr>
      <w:tr w:rsidR="00BD1377" w14:paraId="09079A5A" w14:textId="77777777" w:rsidTr="00A7486F">
        <w:trPr>
          <w:trHeight w:val="300"/>
        </w:trPr>
        <w:tc>
          <w:tcPr>
            <w:tcW w:w="4531" w:type="dxa"/>
          </w:tcPr>
          <w:p w14:paraId="273D6B5C" w14:textId="77777777" w:rsidR="00A7486F" w:rsidRPr="0085778A" w:rsidRDefault="00B1523D">
            <w:pPr>
              <w:jc w:val="both"/>
              <w:rPr>
                <w:rFonts w:ascii="Times New Roman" w:hAnsi="Times New Roman" w:cs="Times New Roman"/>
                <w:sz w:val="20"/>
                <w:szCs w:val="20"/>
              </w:rPr>
            </w:pPr>
            <w:r w:rsidRPr="0085778A">
              <w:rPr>
                <w:rFonts w:ascii="Times New Roman" w:hAnsi="Times New Roman" w:cs="Times New Roman"/>
                <w:sz w:val="20"/>
                <w:szCs w:val="20"/>
              </w:rPr>
              <w:t>Norēķinu rekvizīti:</w:t>
            </w:r>
          </w:p>
          <w:p w14:paraId="7A4C80E9" w14:textId="77777777" w:rsidR="00A7486F" w:rsidRPr="0085778A" w:rsidRDefault="00B1523D">
            <w:pPr>
              <w:jc w:val="both"/>
              <w:rPr>
                <w:rFonts w:ascii="Times New Roman" w:hAnsi="Times New Roman" w:cs="Times New Roman"/>
                <w:sz w:val="20"/>
                <w:szCs w:val="20"/>
              </w:rPr>
            </w:pPr>
            <w:r w:rsidRPr="0085778A">
              <w:rPr>
                <w:rFonts w:ascii="Times New Roman" w:hAnsi="Times New Roman" w:cs="Times New Roman"/>
                <w:sz w:val="20"/>
                <w:szCs w:val="20"/>
              </w:rPr>
              <w:t>Rīgas valstspilsētas pašvaldība</w:t>
            </w:r>
          </w:p>
          <w:p w14:paraId="63FA5856" w14:textId="77777777" w:rsidR="00A7486F" w:rsidRPr="0085778A" w:rsidRDefault="00B1523D">
            <w:pPr>
              <w:jc w:val="both"/>
              <w:rPr>
                <w:rFonts w:ascii="Times New Roman" w:hAnsi="Times New Roman" w:cs="Times New Roman"/>
                <w:sz w:val="20"/>
                <w:szCs w:val="20"/>
              </w:rPr>
            </w:pPr>
            <w:r w:rsidRPr="0085778A">
              <w:rPr>
                <w:rFonts w:ascii="Times New Roman" w:hAnsi="Times New Roman" w:cs="Times New Roman"/>
                <w:sz w:val="20"/>
                <w:szCs w:val="20"/>
              </w:rPr>
              <w:t xml:space="preserve">Adrese: Rātslaukums 1, Rīga, </w:t>
            </w:r>
          </w:p>
          <w:p w14:paraId="161BD873" w14:textId="77777777" w:rsidR="00A7486F" w:rsidRPr="0085778A" w:rsidRDefault="00B1523D">
            <w:pPr>
              <w:jc w:val="both"/>
              <w:rPr>
                <w:rFonts w:ascii="Times New Roman" w:hAnsi="Times New Roman" w:cs="Times New Roman"/>
                <w:sz w:val="20"/>
                <w:szCs w:val="20"/>
              </w:rPr>
            </w:pPr>
            <w:r w:rsidRPr="0085778A">
              <w:rPr>
                <w:rFonts w:ascii="Times New Roman" w:hAnsi="Times New Roman" w:cs="Times New Roman"/>
                <w:sz w:val="20"/>
                <w:szCs w:val="20"/>
              </w:rPr>
              <w:t>LV-1050</w:t>
            </w:r>
          </w:p>
          <w:p w14:paraId="454B7B42" w14:textId="77777777" w:rsidR="00A7486F" w:rsidRPr="0085778A" w:rsidRDefault="00B1523D">
            <w:pPr>
              <w:jc w:val="both"/>
              <w:rPr>
                <w:rFonts w:ascii="Times New Roman" w:hAnsi="Times New Roman" w:cs="Times New Roman"/>
                <w:sz w:val="20"/>
                <w:szCs w:val="20"/>
              </w:rPr>
            </w:pPr>
            <w:r w:rsidRPr="0085778A">
              <w:rPr>
                <w:rFonts w:ascii="Times New Roman" w:hAnsi="Times New Roman" w:cs="Times New Roman"/>
                <w:sz w:val="20"/>
                <w:szCs w:val="20"/>
              </w:rPr>
              <w:t>NMR kods: 90011524360</w:t>
            </w:r>
          </w:p>
          <w:p w14:paraId="7BC477C0" w14:textId="77777777" w:rsidR="00A7486F" w:rsidRPr="0085778A" w:rsidRDefault="00B1523D">
            <w:pPr>
              <w:jc w:val="both"/>
              <w:rPr>
                <w:rFonts w:ascii="Times New Roman" w:hAnsi="Times New Roman" w:cs="Times New Roman"/>
                <w:sz w:val="20"/>
                <w:szCs w:val="20"/>
              </w:rPr>
            </w:pPr>
            <w:r w:rsidRPr="0085778A">
              <w:rPr>
                <w:rFonts w:ascii="Times New Roman" w:hAnsi="Times New Roman" w:cs="Times New Roman"/>
                <w:sz w:val="20"/>
                <w:szCs w:val="20"/>
              </w:rPr>
              <w:t xml:space="preserve">PVN reģ. Nr.: LV90011524360 </w:t>
            </w:r>
          </w:p>
          <w:p w14:paraId="3B330CB7" w14:textId="77777777" w:rsidR="00A7486F" w:rsidRDefault="00B1523D">
            <w:pPr>
              <w:jc w:val="both"/>
              <w:rPr>
                <w:rFonts w:ascii="Times New Roman" w:hAnsi="Times New Roman" w:cs="Times New Roman"/>
                <w:sz w:val="20"/>
                <w:szCs w:val="20"/>
              </w:rPr>
            </w:pPr>
            <w:r w:rsidRPr="0085778A">
              <w:rPr>
                <w:rFonts w:ascii="Times New Roman" w:hAnsi="Times New Roman" w:cs="Times New Roman"/>
                <w:sz w:val="20"/>
                <w:szCs w:val="20"/>
              </w:rPr>
              <w:t xml:space="preserve">Banka: Luminor Bank AS </w:t>
            </w:r>
          </w:p>
          <w:p w14:paraId="307BAE02" w14:textId="77777777" w:rsidR="00A7486F" w:rsidRPr="0085778A" w:rsidRDefault="00B1523D">
            <w:pPr>
              <w:jc w:val="both"/>
              <w:rPr>
                <w:rFonts w:ascii="Times New Roman" w:hAnsi="Times New Roman" w:cs="Times New Roman"/>
                <w:sz w:val="20"/>
                <w:szCs w:val="20"/>
              </w:rPr>
            </w:pPr>
            <w:r w:rsidRPr="0085778A">
              <w:rPr>
                <w:rFonts w:ascii="Times New Roman" w:hAnsi="Times New Roman" w:cs="Times New Roman"/>
                <w:sz w:val="20"/>
                <w:szCs w:val="20"/>
              </w:rPr>
              <w:t>Latvijas filiāle</w:t>
            </w:r>
          </w:p>
          <w:p w14:paraId="13CF614A" w14:textId="77777777" w:rsidR="00A7486F" w:rsidRPr="0085778A" w:rsidRDefault="00B1523D">
            <w:pPr>
              <w:jc w:val="both"/>
              <w:rPr>
                <w:rFonts w:ascii="Times New Roman" w:hAnsi="Times New Roman" w:cs="Times New Roman"/>
                <w:sz w:val="20"/>
                <w:szCs w:val="20"/>
              </w:rPr>
            </w:pPr>
            <w:r w:rsidRPr="0085778A">
              <w:rPr>
                <w:rFonts w:ascii="Times New Roman" w:hAnsi="Times New Roman" w:cs="Times New Roman"/>
                <w:sz w:val="20"/>
                <w:szCs w:val="20"/>
              </w:rPr>
              <w:t>Kods: RIKOLV2X</w:t>
            </w:r>
          </w:p>
          <w:p w14:paraId="15D41034" w14:textId="77777777" w:rsidR="00A7486F" w:rsidRPr="0085778A" w:rsidRDefault="00B1523D">
            <w:pPr>
              <w:rPr>
                <w:rFonts w:ascii="Times New Roman" w:hAnsi="Times New Roman" w:cs="Times New Roman"/>
                <w:sz w:val="20"/>
                <w:szCs w:val="20"/>
              </w:rPr>
            </w:pPr>
            <w:r w:rsidRPr="0085778A">
              <w:rPr>
                <w:rFonts w:ascii="Times New Roman" w:hAnsi="Times New Roman" w:cs="Times New Roman"/>
                <w:sz w:val="20"/>
                <w:szCs w:val="20"/>
              </w:rPr>
              <w:t xml:space="preserve">Konta Nr: </w:t>
            </w:r>
            <w:r w:rsidRPr="0085778A">
              <w:rPr>
                <w:rFonts w:ascii="Times New Roman" w:hAnsi="Times New Roman" w:cs="Times New Roman"/>
                <w:sz w:val="20"/>
                <w:szCs w:val="20"/>
              </w:rPr>
              <w:t>LV64RIKO0021500018010</w:t>
            </w:r>
          </w:p>
          <w:p w14:paraId="037E56D6" w14:textId="77777777" w:rsidR="00A7486F" w:rsidRPr="00EE7FB8" w:rsidRDefault="00B1523D">
            <w:pPr>
              <w:rPr>
                <w:rFonts w:ascii="Times New Roman" w:hAnsi="Times New Roman" w:cs="Times New Roman"/>
                <w:sz w:val="20"/>
                <w:szCs w:val="20"/>
                <w:highlight w:val="yellow"/>
              </w:rPr>
            </w:pPr>
            <w:r w:rsidRPr="0085778A">
              <w:rPr>
                <w:rFonts w:ascii="Times New Roman" w:hAnsi="Times New Roman" w:cs="Times New Roman"/>
                <w:sz w:val="20"/>
                <w:szCs w:val="20"/>
              </w:rPr>
              <w:t>RD iestādes kods:  212</w:t>
            </w:r>
          </w:p>
        </w:tc>
        <w:tc>
          <w:tcPr>
            <w:tcW w:w="4536" w:type="dxa"/>
          </w:tcPr>
          <w:p w14:paraId="20D60F35" w14:textId="30D0E572" w:rsidR="00A7486F" w:rsidRPr="00706B35" w:rsidRDefault="00B1523D">
            <w:pPr>
              <w:rPr>
                <w:rFonts w:ascii="Times New Roman" w:hAnsi="Times New Roman" w:cs="Times New Roman"/>
                <w:sz w:val="20"/>
                <w:szCs w:val="20"/>
              </w:rPr>
            </w:pPr>
            <w:r w:rsidRPr="00706B35">
              <w:rPr>
                <w:rFonts w:ascii="Times New Roman" w:hAnsi="Times New Roman" w:cs="Times New Roman"/>
                <w:sz w:val="20"/>
                <w:szCs w:val="20"/>
              </w:rPr>
              <w:t xml:space="preserve">Banka: </w:t>
            </w:r>
            <w:r w:rsidR="00FE4E87">
              <w:rPr>
                <w:rFonts w:ascii="Times New Roman" w:hAnsi="Times New Roman" w:cs="Times New Roman"/>
                <w:sz w:val="20"/>
                <w:szCs w:val="20"/>
              </w:rPr>
              <w:t>XXXXXX</w:t>
            </w:r>
          </w:p>
          <w:p w14:paraId="4F123853" w14:textId="4D125FF8" w:rsidR="00A7486F" w:rsidRPr="00706B35" w:rsidRDefault="00B1523D" w:rsidP="009F7A10">
            <w:pPr>
              <w:rPr>
                <w:rFonts w:ascii="Times New Roman" w:hAnsi="Times New Roman" w:cs="Times New Roman"/>
                <w:sz w:val="20"/>
                <w:szCs w:val="20"/>
              </w:rPr>
            </w:pPr>
            <w:r w:rsidRPr="00706B35">
              <w:rPr>
                <w:rFonts w:ascii="Times New Roman" w:hAnsi="Times New Roman" w:cs="Times New Roman"/>
                <w:sz w:val="20"/>
                <w:szCs w:val="20"/>
              </w:rPr>
              <w:t xml:space="preserve">Konta Nr. </w:t>
            </w:r>
            <w:r w:rsidR="00FE4E87">
              <w:rPr>
                <w:rFonts w:ascii="Times New Roman" w:hAnsi="Times New Roman" w:cs="Times New Roman"/>
                <w:sz w:val="20"/>
                <w:szCs w:val="20"/>
              </w:rPr>
              <w:t>XXXXXX</w:t>
            </w:r>
          </w:p>
        </w:tc>
      </w:tr>
      <w:tr w:rsidR="00BD1377" w14:paraId="144E8C71" w14:textId="77777777" w:rsidTr="00A7486F">
        <w:trPr>
          <w:trHeight w:val="300"/>
        </w:trPr>
        <w:tc>
          <w:tcPr>
            <w:tcW w:w="4531" w:type="dxa"/>
          </w:tcPr>
          <w:p w14:paraId="03B92C24" w14:textId="77777777" w:rsidR="00A7486F" w:rsidRDefault="00A7486F">
            <w:pPr>
              <w:pStyle w:val="Pamatteksts2"/>
              <w:spacing w:after="0" w:line="20" w:lineRule="atLeast"/>
              <w:rPr>
                <w:sz w:val="20"/>
                <w:szCs w:val="20"/>
              </w:rPr>
            </w:pPr>
          </w:p>
          <w:p w14:paraId="71DF1274" w14:textId="77777777" w:rsidR="00A7486F" w:rsidRPr="00EE7FB8" w:rsidRDefault="00B1523D">
            <w:pPr>
              <w:pStyle w:val="Pamatteksts2"/>
              <w:spacing w:after="0" w:line="20" w:lineRule="atLeast"/>
              <w:rPr>
                <w:sz w:val="20"/>
                <w:szCs w:val="20"/>
              </w:rPr>
            </w:pPr>
            <w:r w:rsidRPr="00EE7FB8">
              <w:rPr>
                <w:sz w:val="20"/>
                <w:szCs w:val="20"/>
              </w:rPr>
              <w:t>Direktore ______ I.Kondrāte</w:t>
            </w:r>
          </w:p>
        </w:tc>
        <w:tc>
          <w:tcPr>
            <w:tcW w:w="4536" w:type="dxa"/>
          </w:tcPr>
          <w:p w14:paraId="15D3E0E2" w14:textId="77777777" w:rsidR="00A7486F" w:rsidRDefault="00A7486F">
            <w:pPr>
              <w:spacing w:line="20" w:lineRule="atLeast"/>
              <w:rPr>
                <w:rFonts w:ascii="Times New Roman" w:hAnsi="Times New Roman" w:cs="Times New Roman"/>
                <w:sz w:val="20"/>
                <w:szCs w:val="20"/>
              </w:rPr>
            </w:pPr>
          </w:p>
          <w:p w14:paraId="7C66F193" w14:textId="3413E3DD" w:rsidR="00A7486F" w:rsidRPr="00EE7FB8" w:rsidRDefault="00B1523D" w:rsidP="720C9B8E">
            <w:pPr>
              <w:spacing w:line="20" w:lineRule="atLeast"/>
              <w:rPr>
                <w:rFonts w:ascii="Times New Roman" w:hAnsi="Times New Roman" w:cs="Times New Roman"/>
                <w:sz w:val="20"/>
                <w:szCs w:val="20"/>
              </w:rPr>
            </w:pPr>
            <w:r w:rsidRPr="6C07293E">
              <w:rPr>
                <w:rFonts w:ascii="Times New Roman" w:hAnsi="Times New Roman" w:cs="Times New Roman"/>
                <w:sz w:val="20"/>
                <w:szCs w:val="20"/>
              </w:rPr>
              <w:t xml:space="preserve">_____/ </w:t>
            </w:r>
            <w:proofErr w:type="spellStart"/>
            <w:r w:rsidR="00FE4E87">
              <w:rPr>
                <w:rFonts w:ascii="Times New Roman" w:hAnsi="Times New Roman" w:cs="Times New Roman"/>
                <w:sz w:val="20"/>
                <w:szCs w:val="20"/>
              </w:rPr>
              <w:t>V</w:t>
            </w:r>
            <w:r w:rsidRPr="6C07293E">
              <w:rPr>
                <w:rFonts w:ascii="Times New Roman" w:hAnsi="Times New Roman" w:cs="Times New Roman"/>
                <w:sz w:val="20"/>
                <w:szCs w:val="20"/>
              </w:rPr>
              <w:t>.</w:t>
            </w:r>
            <w:r w:rsidR="00FE4E87">
              <w:rPr>
                <w:rFonts w:ascii="Times New Roman" w:hAnsi="Times New Roman" w:cs="Times New Roman"/>
                <w:sz w:val="20"/>
                <w:szCs w:val="20"/>
              </w:rPr>
              <w:t>Uzvārds</w:t>
            </w:r>
            <w:proofErr w:type="spellEnd"/>
            <w:r w:rsidRPr="6C07293E">
              <w:rPr>
                <w:rFonts w:ascii="Times New Roman" w:hAnsi="Times New Roman" w:cs="Times New Roman"/>
                <w:sz w:val="20"/>
                <w:szCs w:val="20"/>
              </w:rPr>
              <w:t xml:space="preserve"> /</w:t>
            </w:r>
          </w:p>
        </w:tc>
      </w:tr>
    </w:tbl>
    <w:p w14:paraId="246E7E3B" w14:textId="77777777" w:rsidR="0059403F" w:rsidRPr="00EE7FB8" w:rsidRDefault="0059403F" w:rsidP="0059403F">
      <w:pPr>
        <w:spacing w:after="0"/>
        <w:rPr>
          <w:rFonts w:ascii="Times New Roman" w:hAnsi="Times New Roman" w:cs="Times New Roman"/>
          <w:sz w:val="20"/>
          <w:szCs w:val="20"/>
        </w:rPr>
      </w:pPr>
    </w:p>
    <w:p w14:paraId="3DED533C" w14:textId="77777777" w:rsidR="00606B38" w:rsidRDefault="00606B38"/>
    <w:sectPr w:rsidR="00606B38">
      <w:headerReference w:type="default" r:id="rId12"/>
      <w:footerReference w:type="default" r:id="rId13"/>
      <w:footerReference w:type="first" r:id="rId14"/>
      <w:pgSz w:w="11906" w:h="16838"/>
      <w:pgMar w:top="993"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0D77B" w14:textId="77777777" w:rsidR="00C37E0B" w:rsidRDefault="00C37E0B">
      <w:pPr>
        <w:spacing w:after="0" w:line="240" w:lineRule="auto"/>
      </w:pPr>
      <w:r>
        <w:separator/>
      </w:r>
    </w:p>
  </w:endnote>
  <w:endnote w:type="continuationSeparator" w:id="0">
    <w:p w14:paraId="74B0A260" w14:textId="77777777" w:rsidR="00C37E0B" w:rsidRDefault="00C3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5DF9" w14:textId="77777777" w:rsidR="00BD1377" w:rsidRDefault="00B1523D">
    <w:pPr>
      <w:jc w:val="center"/>
    </w:pPr>
    <w:r>
      <w:t xml:space="preserve">Šis dokuments ir parakstīts ar drošu elektronisko parakstu un satur laika </w:t>
    </w:r>
    <w:r>
      <w:t>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B663" w14:textId="77777777" w:rsidR="00BD1377" w:rsidRDefault="00B1523D">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A1D6E" w14:textId="77777777" w:rsidR="00C37E0B" w:rsidRDefault="00C37E0B">
      <w:pPr>
        <w:spacing w:after="0" w:line="240" w:lineRule="auto"/>
      </w:pPr>
      <w:r>
        <w:separator/>
      </w:r>
    </w:p>
  </w:footnote>
  <w:footnote w:type="continuationSeparator" w:id="0">
    <w:p w14:paraId="470EC875" w14:textId="77777777" w:rsidR="00C37E0B" w:rsidRDefault="00C3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31076"/>
      <w:docPartObj>
        <w:docPartGallery w:val="Page Numbers (Top of Page)"/>
        <w:docPartUnique/>
      </w:docPartObj>
    </w:sdtPr>
    <w:sdtEndPr/>
    <w:sdtContent>
      <w:p w14:paraId="03710B76" w14:textId="77777777" w:rsidR="00135D1C" w:rsidRDefault="00B1523D">
        <w:pPr>
          <w:pStyle w:val="Galvene"/>
          <w:jc w:val="center"/>
        </w:pPr>
        <w:r>
          <w:fldChar w:fldCharType="begin"/>
        </w:r>
        <w:r>
          <w:instrText>PAGE   \* MERGEFORMAT</w:instrText>
        </w:r>
        <w:r>
          <w:fldChar w:fldCharType="separate"/>
        </w:r>
        <w:r>
          <w:t>2</w:t>
        </w:r>
        <w:r>
          <w:fldChar w:fldCharType="end"/>
        </w:r>
      </w:p>
    </w:sdtContent>
  </w:sdt>
  <w:p w14:paraId="22D16FBB" w14:textId="77777777" w:rsidR="00135D1C" w:rsidRDefault="00135D1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4537"/>
    <w:multiLevelType w:val="multilevel"/>
    <w:tmpl w:val="37E00770"/>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90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1" w15:restartNumberingAfterBreak="0">
    <w:nsid w:val="294748DB"/>
    <w:multiLevelType w:val="hybridMultilevel"/>
    <w:tmpl w:val="DC6E136E"/>
    <w:lvl w:ilvl="0" w:tplc="53928B04">
      <w:start w:val="1"/>
      <w:numFmt w:val="decimal"/>
      <w:lvlText w:val="%1."/>
      <w:lvlJc w:val="left"/>
      <w:pPr>
        <w:ind w:left="360" w:hanging="360"/>
      </w:pPr>
      <w:rPr>
        <w:rFonts w:hint="default"/>
      </w:rPr>
    </w:lvl>
    <w:lvl w:ilvl="1" w:tplc="AE825386">
      <w:start w:val="1"/>
      <w:numFmt w:val="lowerLetter"/>
      <w:lvlText w:val="%2."/>
      <w:lvlJc w:val="left"/>
      <w:pPr>
        <w:ind w:left="1080" w:hanging="360"/>
      </w:pPr>
    </w:lvl>
    <w:lvl w:ilvl="2" w:tplc="B53EA448" w:tentative="1">
      <w:start w:val="1"/>
      <w:numFmt w:val="lowerRoman"/>
      <w:lvlText w:val="%3."/>
      <w:lvlJc w:val="right"/>
      <w:pPr>
        <w:ind w:left="1800" w:hanging="180"/>
      </w:pPr>
    </w:lvl>
    <w:lvl w:ilvl="3" w:tplc="0B1699B4" w:tentative="1">
      <w:start w:val="1"/>
      <w:numFmt w:val="decimal"/>
      <w:lvlText w:val="%4."/>
      <w:lvlJc w:val="left"/>
      <w:pPr>
        <w:ind w:left="2520" w:hanging="360"/>
      </w:pPr>
    </w:lvl>
    <w:lvl w:ilvl="4" w:tplc="3B0CC2D2" w:tentative="1">
      <w:start w:val="1"/>
      <w:numFmt w:val="lowerLetter"/>
      <w:lvlText w:val="%5."/>
      <w:lvlJc w:val="left"/>
      <w:pPr>
        <w:ind w:left="3240" w:hanging="360"/>
      </w:pPr>
    </w:lvl>
    <w:lvl w:ilvl="5" w:tplc="95FC84AE" w:tentative="1">
      <w:start w:val="1"/>
      <w:numFmt w:val="lowerRoman"/>
      <w:lvlText w:val="%6."/>
      <w:lvlJc w:val="right"/>
      <w:pPr>
        <w:ind w:left="3960" w:hanging="180"/>
      </w:pPr>
    </w:lvl>
    <w:lvl w:ilvl="6" w:tplc="A4200FD2" w:tentative="1">
      <w:start w:val="1"/>
      <w:numFmt w:val="decimal"/>
      <w:lvlText w:val="%7."/>
      <w:lvlJc w:val="left"/>
      <w:pPr>
        <w:ind w:left="4680" w:hanging="360"/>
      </w:pPr>
    </w:lvl>
    <w:lvl w:ilvl="7" w:tplc="65E435C2" w:tentative="1">
      <w:start w:val="1"/>
      <w:numFmt w:val="lowerLetter"/>
      <w:lvlText w:val="%8."/>
      <w:lvlJc w:val="left"/>
      <w:pPr>
        <w:ind w:left="5400" w:hanging="360"/>
      </w:pPr>
    </w:lvl>
    <w:lvl w:ilvl="8" w:tplc="E22C448E" w:tentative="1">
      <w:start w:val="1"/>
      <w:numFmt w:val="lowerRoman"/>
      <w:lvlText w:val="%9."/>
      <w:lvlJc w:val="right"/>
      <w:pPr>
        <w:ind w:left="6120" w:hanging="180"/>
      </w:pPr>
    </w:lvl>
  </w:abstractNum>
  <w:abstractNum w:abstractNumId="2" w15:restartNumberingAfterBreak="0">
    <w:nsid w:val="2B0B12E4"/>
    <w:multiLevelType w:val="multilevel"/>
    <w:tmpl w:val="E5F0C6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0E20F6"/>
    <w:multiLevelType w:val="hybridMultilevel"/>
    <w:tmpl w:val="7B502236"/>
    <w:lvl w:ilvl="0" w:tplc="A4609F32">
      <w:start w:val="1"/>
      <w:numFmt w:val="decimal"/>
      <w:lvlText w:val="%1)"/>
      <w:lvlJc w:val="left"/>
      <w:pPr>
        <w:ind w:left="1800" w:hanging="360"/>
      </w:pPr>
      <w:rPr>
        <w:rFonts w:hint="default"/>
      </w:rPr>
    </w:lvl>
    <w:lvl w:ilvl="1" w:tplc="DAFA4DA4" w:tentative="1">
      <w:start w:val="1"/>
      <w:numFmt w:val="lowerLetter"/>
      <w:lvlText w:val="%2."/>
      <w:lvlJc w:val="left"/>
      <w:pPr>
        <w:ind w:left="2520" w:hanging="360"/>
      </w:pPr>
    </w:lvl>
    <w:lvl w:ilvl="2" w:tplc="E8909ECC" w:tentative="1">
      <w:start w:val="1"/>
      <w:numFmt w:val="lowerRoman"/>
      <w:lvlText w:val="%3."/>
      <w:lvlJc w:val="right"/>
      <w:pPr>
        <w:ind w:left="3240" w:hanging="180"/>
      </w:pPr>
    </w:lvl>
    <w:lvl w:ilvl="3" w:tplc="82DEFBA4" w:tentative="1">
      <w:start w:val="1"/>
      <w:numFmt w:val="decimal"/>
      <w:lvlText w:val="%4."/>
      <w:lvlJc w:val="left"/>
      <w:pPr>
        <w:ind w:left="3960" w:hanging="360"/>
      </w:pPr>
    </w:lvl>
    <w:lvl w:ilvl="4" w:tplc="75F00D4E" w:tentative="1">
      <w:start w:val="1"/>
      <w:numFmt w:val="lowerLetter"/>
      <w:lvlText w:val="%5."/>
      <w:lvlJc w:val="left"/>
      <w:pPr>
        <w:ind w:left="4680" w:hanging="360"/>
      </w:pPr>
    </w:lvl>
    <w:lvl w:ilvl="5" w:tplc="E01649EC" w:tentative="1">
      <w:start w:val="1"/>
      <w:numFmt w:val="lowerRoman"/>
      <w:lvlText w:val="%6."/>
      <w:lvlJc w:val="right"/>
      <w:pPr>
        <w:ind w:left="5400" w:hanging="180"/>
      </w:pPr>
    </w:lvl>
    <w:lvl w:ilvl="6" w:tplc="68B09E68" w:tentative="1">
      <w:start w:val="1"/>
      <w:numFmt w:val="decimal"/>
      <w:lvlText w:val="%7."/>
      <w:lvlJc w:val="left"/>
      <w:pPr>
        <w:ind w:left="6120" w:hanging="360"/>
      </w:pPr>
    </w:lvl>
    <w:lvl w:ilvl="7" w:tplc="6CB48D30" w:tentative="1">
      <w:start w:val="1"/>
      <w:numFmt w:val="lowerLetter"/>
      <w:lvlText w:val="%8."/>
      <w:lvlJc w:val="left"/>
      <w:pPr>
        <w:ind w:left="6840" w:hanging="360"/>
      </w:pPr>
    </w:lvl>
    <w:lvl w:ilvl="8" w:tplc="CD7E17CC" w:tentative="1">
      <w:start w:val="1"/>
      <w:numFmt w:val="lowerRoman"/>
      <w:lvlText w:val="%9."/>
      <w:lvlJc w:val="right"/>
      <w:pPr>
        <w:ind w:left="7560" w:hanging="180"/>
      </w:pPr>
    </w:lvl>
  </w:abstractNum>
  <w:abstractNum w:abstractNumId="4" w15:restartNumberingAfterBreak="0">
    <w:nsid w:val="450B065F"/>
    <w:multiLevelType w:val="multilevel"/>
    <w:tmpl w:val="37E00770"/>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90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5" w15:restartNumberingAfterBreak="0">
    <w:nsid w:val="4DFB4CA0"/>
    <w:multiLevelType w:val="multilevel"/>
    <w:tmpl w:val="ADB6977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7D81B21"/>
    <w:multiLevelType w:val="multilevel"/>
    <w:tmpl w:val="9B54834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B642588"/>
    <w:multiLevelType w:val="multilevel"/>
    <w:tmpl w:val="3B68540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F5533BA"/>
    <w:multiLevelType w:val="multilevel"/>
    <w:tmpl w:val="37E00770"/>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90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num w:numId="1" w16cid:durableId="1520461027">
    <w:abstractNumId w:val="6"/>
  </w:num>
  <w:num w:numId="2" w16cid:durableId="892077510">
    <w:abstractNumId w:val="1"/>
  </w:num>
  <w:num w:numId="3" w16cid:durableId="522211563">
    <w:abstractNumId w:val="4"/>
  </w:num>
  <w:num w:numId="4" w16cid:durableId="515533463">
    <w:abstractNumId w:val="2"/>
  </w:num>
  <w:num w:numId="5" w16cid:durableId="601038625">
    <w:abstractNumId w:val="5"/>
  </w:num>
  <w:num w:numId="6" w16cid:durableId="481894171">
    <w:abstractNumId w:val="7"/>
  </w:num>
  <w:num w:numId="7" w16cid:durableId="809712624">
    <w:abstractNumId w:val="3"/>
  </w:num>
  <w:num w:numId="8" w16cid:durableId="1013067643">
    <w:abstractNumId w:val="8"/>
  </w:num>
  <w:num w:numId="9" w16cid:durableId="213320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3F"/>
    <w:rsid w:val="00012285"/>
    <w:rsid w:val="000253B8"/>
    <w:rsid w:val="00030AA8"/>
    <w:rsid w:val="000559AC"/>
    <w:rsid w:val="0006659E"/>
    <w:rsid w:val="00090AB8"/>
    <w:rsid w:val="000C37F2"/>
    <w:rsid w:val="000E30CC"/>
    <w:rsid w:val="000F1CFC"/>
    <w:rsid w:val="001207C5"/>
    <w:rsid w:val="001326FE"/>
    <w:rsid w:val="00135D1C"/>
    <w:rsid w:val="00136B49"/>
    <w:rsid w:val="00151E98"/>
    <w:rsid w:val="00187239"/>
    <w:rsid w:val="00187D57"/>
    <w:rsid w:val="001A2D0B"/>
    <w:rsid w:val="001A4283"/>
    <w:rsid w:val="001F1E48"/>
    <w:rsid w:val="00220FB0"/>
    <w:rsid w:val="00257957"/>
    <w:rsid w:val="0026253B"/>
    <w:rsid w:val="002644C1"/>
    <w:rsid w:val="00265B9F"/>
    <w:rsid w:val="0027345C"/>
    <w:rsid w:val="00277A5F"/>
    <w:rsid w:val="002A5065"/>
    <w:rsid w:val="002B282A"/>
    <w:rsid w:val="002B45F2"/>
    <w:rsid w:val="002D043E"/>
    <w:rsid w:val="002E115C"/>
    <w:rsid w:val="002E256D"/>
    <w:rsid w:val="002E2FEA"/>
    <w:rsid w:val="002E4F2B"/>
    <w:rsid w:val="00300084"/>
    <w:rsid w:val="003023CE"/>
    <w:rsid w:val="00303813"/>
    <w:rsid w:val="003038AF"/>
    <w:rsid w:val="00307E13"/>
    <w:rsid w:val="00317306"/>
    <w:rsid w:val="0032271F"/>
    <w:rsid w:val="00322966"/>
    <w:rsid w:val="00322AD7"/>
    <w:rsid w:val="00350560"/>
    <w:rsid w:val="00360AAA"/>
    <w:rsid w:val="0037368B"/>
    <w:rsid w:val="00374759"/>
    <w:rsid w:val="0038262D"/>
    <w:rsid w:val="003838C2"/>
    <w:rsid w:val="00396628"/>
    <w:rsid w:val="003A0839"/>
    <w:rsid w:val="003B244A"/>
    <w:rsid w:val="003B4029"/>
    <w:rsid w:val="003C3050"/>
    <w:rsid w:val="003C6FD0"/>
    <w:rsid w:val="003D5494"/>
    <w:rsid w:val="00411237"/>
    <w:rsid w:val="00427EA4"/>
    <w:rsid w:val="00454B19"/>
    <w:rsid w:val="00455C55"/>
    <w:rsid w:val="00461808"/>
    <w:rsid w:val="00466278"/>
    <w:rsid w:val="00472E11"/>
    <w:rsid w:val="00493676"/>
    <w:rsid w:val="004977A7"/>
    <w:rsid w:val="004B2326"/>
    <w:rsid w:val="004C3D21"/>
    <w:rsid w:val="004D3CDC"/>
    <w:rsid w:val="004E441F"/>
    <w:rsid w:val="005326A3"/>
    <w:rsid w:val="00533412"/>
    <w:rsid w:val="00547FC6"/>
    <w:rsid w:val="00563307"/>
    <w:rsid w:val="0059403F"/>
    <w:rsid w:val="005A4D25"/>
    <w:rsid w:val="005A5AC7"/>
    <w:rsid w:val="005D3525"/>
    <w:rsid w:val="005F166A"/>
    <w:rsid w:val="005F5DA9"/>
    <w:rsid w:val="00604614"/>
    <w:rsid w:val="00606B38"/>
    <w:rsid w:val="0062502B"/>
    <w:rsid w:val="0066639A"/>
    <w:rsid w:val="006F0BBD"/>
    <w:rsid w:val="006F417E"/>
    <w:rsid w:val="00706B35"/>
    <w:rsid w:val="00714D9D"/>
    <w:rsid w:val="007219A7"/>
    <w:rsid w:val="007235B8"/>
    <w:rsid w:val="00736D89"/>
    <w:rsid w:val="007548A4"/>
    <w:rsid w:val="00795822"/>
    <w:rsid w:val="007A212B"/>
    <w:rsid w:val="007A78F5"/>
    <w:rsid w:val="007B71BA"/>
    <w:rsid w:val="007D314F"/>
    <w:rsid w:val="00801F80"/>
    <w:rsid w:val="0080429C"/>
    <w:rsid w:val="00804B43"/>
    <w:rsid w:val="008344A8"/>
    <w:rsid w:val="00844D56"/>
    <w:rsid w:val="00847AC1"/>
    <w:rsid w:val="00857481"/>
    <w:rsid w:val="0085778A"/>
    <w:rsid w:val="00875AE8"/>
    <w:rsid w:val="0088606E"/>
    <w:rsid w:val="008957D1"/>
    <w:rsid w:val="008C3A01"/>
    <w:rsid w:val="00904E81"/>
    <w:rsid w:val="00914E1B"/>
    <w:rsid w:val="00924C31"/>
    <w:rsid w:val="00963A26"/>
    <w:rsid w:val="00970DA8"/>
    <w:rsid w:val="009762F5"/>
    <w:rsid w:val="0098144A"/>
    <w:rsid w:val="009918E7"/>
    <w:rsid w:val="009A4694"/>
    <w:rsid w:val="009A7BED"/>
    <w:rsid w:val="009B0F29"/>
    <w:rsid w:val="009B20E2"/>
    <w:rsid w:val="009C4DC6"/>
    <w:rsid w:val="009F7A10"/>
    <w:rsid w:val="00A077D4"/>
    <w:rsid w:val="00A22669"/>
    <w:rsid w:val="00A262D3"/>
    <w:rsid w:val="00A33B1D"/>
    <w:rsid w:val="00A52451"/>
    <w:rsid w:val="00A55E4D"/>
    <w:rsid w:val="00A7486F"/>
    <w:rsid w:val="00A80C8E"/>
    <w:rsid w:val="00A84930"/>
    <w:rsid w:val="00A878F8"/>
    <w:rsid w:val="00AB064C"/>
    <w:rsid w:val="00AF565A"/>
    <w:rsid w:val="00B03CB8"/>
    <w:rsid w:val="00B05849"/>
    <w:rsid w:val="00B0586A"/>
    <w:rsid w:val="00B12ADE"/>
    <w:rsid w:val="00B1523D"/>
    <w:rsid w:val="00B27764"/>
    <w:rsid w:val="00B32C7B"/>
    <w:rsid w:val="00B5053D"/>
    <w:rsid w:val="00B5201A"/>
    <w:rsid w:val="00B52BB8"/>
    <w:rsid w:val="00B83994"/>
    <w:rsid w:val="00B90E78"/>
    <w:rsid w:val="00BD1377"/>
    <w:rsid w:val="00BF5CEC"/>
    <w:rsid w:val="00C24805"/>
    <w:rsid w:val="00C30ABB"/>
    <w:rsid w:val="00C35664"/>
    <w:rsid w:val="00C379E0"/>
    <w:rsid w:val="00C37E0B"/>
    <w:rsid w:val="00C538EF"/>
    <w:rsid w:val="00C66817"/>
    <w:rsid w:val="00C75F65"/>
    <w:rsid w:val="00C80510"/>
    <w:rsid w:val="00C84AC6"/>
    <w:rsid w:val="00CA6CEB"/>
    <w:rsid w:val="00CB19FB"/>
    <w:rsid w:val="00CD385F"/>
    <w:rsid w:val="00CD3BB4"/>
    <w:rsid w:val="00CD5AD8"/>
    <w:rsid w:val="00CD77C6"/>
    <w:rsid w:val="00CF3360"/>
    <w:rsid w:val="00CF3CD9"/>
    <w:rsid w:val="00CF7AA0"/>
    <w:rsid w:val="00D0687C"/>
    <w:rsid w:val="00D2121D"/>
    <w:rsid w:val="00D30BCD"/>
    <w:rsid w:val="00D3668E"/>
    <w:rsid w:val="00D406BA"/>
    <w:rsid w:val="00D40E8C"/>
    <w:rsid w:val="00D7382B"/>
    <w:rsid w:val="00D9009A"/>
    <w:rsid w:val="00D96F8F"/>
    <w:rsid w:val="00DA6103"/>
    <w:rsid w:val="00DD1007"/>
    <w:rsid w:val="00DE50D7"/>
    <w:rsid w:val="00DF043B"/>
    <w:rsid w:val="00E00BE8"/>
    <w:rsid w:val="00E01721"/>
    <w:rsid w:val="00E10176"/>
    <w:rsid w:val="00E171A8"/>
    <w:rsid w:val="00E318C0"/>
    <w:rsid w:val="00E4036B"/>
    <w:rsid w:val="00E429B0"/>
    <w:rsid w:val="00E6754C"/>
    <w:rsid w:val="00E95A3A"/>
    <w:rsid w:val="00EC744A"/>
    <w:rsid w:val="00EE7FB8"/>
    <w:rsid w:val="00EF1BF4"/>
    <w:rsid w:val="00EF7AF4"/>
    <w:rsid w:val="00F00987"/>
    <w:rsid w:val="00F25B35"/>
    <w:rsid w:val="00F33CBA"/>
    <w:rsid w:val="00F54348"/>
    <w:rsid w:val="00F745B4"/>
    <w:rsid w:val="00F85EE5"/>
    <w:rsid w:val="00FA4276"/>
    <w:rsid w:val="00FD0ABA"/>
    <w:rsid w:val="00FD1CEA"/>
    <w:rsid w:val="00FE4E87"/>
    <w:rsid w:val="00FF16CA"/>
    <w:rsid w:val="00FF6368"/>
    <w:rsid w:val="01970C22"/>
    <w:rsid w:val="0295AED9"/>
    <w:rsid w:val="02D648BC"/>
    <w:rsid w:val="02FEDB78"/>
    <w:rsid w:val="036CFA7E"/>
    <w:rsid w:val="03F65F13"/>
    <w:rsid w:val="0467C7BE"/>
    <w:rsid w:val="04CDDCA6"/>
    <w:rsid w:val="07354DB3"/>
    <w:rsid w:val="07D0CB12"/>
    <w:rsid w:val="07D590CD"/>
    <w:rsid w:val="09A11E51"/>
    <w:rsid w:val="0A6EF779"/>
    <w:rsid w:val="0CE39FFB"/>
    <w:rsid w:val="0D51EB16"/>
    <w:rsid w:val="0DBF0A1C"/>
    <w:rsid w:val="109029DF"/>
    <w:rsid w:val="10D9D6EC"/>
    <w:rsid w:val="128981C0"/>
    <w:rsid w:val="14434F05"/>
    <w:rsid w:val="1468402C"/>
    <w:rsid w:val="14FF4A61"/>
    <w:rsid w:val="1589CA1D"/>
    <w:rsid w:val="15B0F3A4"/>
    <w:rsid w:val="15FADE7A"/>
    <w:rsid w:val="167C95FF"/>
    <w:rsid w:val="168A8241"/>
    <w:rsid w:val="169949E5"/>
    <w:rsid w:val="169C1631"/>
    <w:rsid w:val="16F0C664"/>
    <w:rsid w:val="16FB4E17"/>
    <w:rsid w:val="17461823"/>
    <w:rsid w:val="198C2E4C"/>
    <w:rsid w:val="199A8B8A"/>
    <w:rsid w:val="19FBB65A"/>
    <w:rsid w:val="19FD0B6E"/>
    <w:rsid w:val="1A75433C"/>
    <w:rsid w:val="1BE1F87D"/>
    <w:rsid w:val="1C5918D5"/>
    <w:rsid w:val="1E049B24"/>
    <w:rsid w:val="1ED3EDD9"/>
    <w:rsid w:val="2026D431"/>
    <w:rsid w:val="217EB85F"/>
    <w:rsid w:val="2264F651"/>
    <w:rsid w:val="2399BF02"/>
    <w:rsid w:val="246512B3"/>
    <w:rsid w:val="25D5008B"/>
    <w:rsid w:val="2934FFB7"/>
    <w:rsid w:val="29C9CED7"/>
    <w:rsid w:val="2B3299CC"/>
    <w:rsid w:val="2B71BF8B"/>
    <w:rsid w:val="2C6045B4"/>
    <w:rsid w:val="2CC34047"/>
    <w:rsid w:val="2D28F731"/>
    <w:rsid w:val="2E9C6641"/>
    <w:rsid w:val="2F8D505D"/>
    <w:rsid w:val="31AF1727"/>
    <w:rsid w:val="32E69AD8"/>
    <w:rsid w:val="3460C180"/>
    <w:rsid w:val="3528E3DA"/>
    <w:rsid w:val="3540955A"/>
    <w:rsid w:val="35E15EBB"/>
    <w:rsid w:val="3793C1F9"/>
    <w:rsid w:val="39987435"/>
    <w:rsid w:val="39B39C17"/>
    <w:rsid w:val="3C13B6CF"/>
    <w:rsid w:val="3C3E2AE0"/>
    <w:rsid w:val="3C68B8BD"/>
    <w:rsid w:val="3C6B73A3"/>
    <w:rsid w:val="3D17FFD7"/>
    <w:rsid w:val="3D2F04D8"/>
    <w:rsid w:val="3DE3B509"/>
    <w:rsid w:val="3E677C0F"/>
    <w:rsid w:val="415DACC4"/>
    <w:rsid w:val="420275FB"/>
    <w:rsid w:val="42837875"/>
    <w:rsid w:val="42A4C144"/>
    <w:rsid w:val="42ECD69C"/>
    <w:rsid w:val="4320917E"/>
    <w:rsid w:val="4364E4F2"/>
    <w:rsid w:val="4521A4DC"/>
    <w:rsid w:val="453A16BD"/>
    <w:rsid w:val="45EAA9C7"/>
    <w:rsid w:val="46CF4DDD"/>
    <w:rsid w:val="46DB96D8"/>
    <w:rsid w:val="47E1C451"/>
    <w:rsid w:val="4808CAFF"/>
    <w:rsid w:val="486D112B"/>
    <w:rsid w:val="49CB7B56"/>
    <w:rsid w:val="49EE66EF"/>
    <w:rsid w:val="4A8557C3"/>
    <w:rsid w:val="4B22B127"/>
    <w:rsid w:val="4BBE89E5"/>
    <w:rsid w:val="4BC0C164"/>
    <w:rsid w:val="4BCDE82E"/>
    <w:rsid w:val="4C82E6DE"/>
    <w:rsid w:val="4D3A77E5"/>
    <w:rsid w:val="4DFA96D9"/>
    <w:rsid w:val="4E0C8CB9"/>
    <w:rsid w:val="4ED64846"/>
    <w:rsid w:val="4EEE70ED"/>
    <w:rsid w:val="50378CD2"/>
    <w:rsid w:val="51565801"/>
    <w:rsid w:val="516C498F"/>
    <w:rsid w:val="51830B24"/>
    <w:rsid w:val="51CA54B2"/>
    <w:rsid w:val="520DE908"/>
    <w:rsid w:val="531A8A42"/>
    <w:rsid w:val="536739D5"/>
    <w:rsid w:val="5394283F"/>
    <w:rsid w:val="53A90E1A"/>
    <w:rsid w:val="5483BEBB"/>
    <w:rsid w:val="55689359"/>
    <w:rsid w:val="55ED13D5"/>
    <w:rsid w:val="56E55F77"/>
    <w:rsid w:val="58856A97"/>
    <w:rsid w:val="5A65D060"/>
    <w:rsid w:val="5AFD3A47"/>
    <w:rsid w:val="5D678881"/>
    <w:rsid w:val="5EDBEEFF"/>
    <w:rsid w:val="5F167376"/>
    <w:rsid w:val="60524328"/>
    <w:rsid w:val="6092A3ED"/>
    <w:rsid w:val="62E37839"/>
    <w:rsid w:val="63E9E499"/>
    <w:rsid w:val="65639B1A"/>
    <w:rsid w:val="6584383E"/>
    <w:rsid w:val="667A8043"/>
    <w:rsid w:val="6712F317"/>
    <w:rsid w:val="67561559"/>
    <w:rsid w:val="689D4B6F"/>
    <w:rsid w:val="69C48D20"/>
    <w:rsid w:val="6B22F0B0"/>
    <w:rsid w:val="6C07293E"/>
    <w:rsid w:val="6D2EE4A7"/>
    <w:rsid w:val="6D82349B"/>
    <w:rsid w:val="6ED9D06E"/>
    <w:rsid w:val="6EDBF818"/>
    <w:rsid w:val="70D2A4A1"/>
    <w:rsid w:val="718B8009"/>
    <w:rsid w:val="720C9B8E"/>
    <w:rsid w:val="725D3A2B"/>
    <w:rsid w:val="732FEFEC"/>
    <w:rsid w:val="765F0A37"/>
    <w:rsid w:val="773D7C33"/>
    <w:rsid w:val="778303B6"/>
    <w:rsid w:val="7A5409D2"/>
    <w:rsid w:val="7B2F1C19"/>
    <w:rsid w:val="7B5EE04B"/>
    <w:rsid w:val="7D619DB6"/>
    <w:rsid w:val="7F203D33"/>
    <w:rsid w:val="7F3BB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E627"/>
  <w15:chartTrackingRefBased/>
  <w15:docId w15:val="{1D8E5A13-310E-4612-9487-375D0B58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9403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uiPriority w:val="99"/>
    <w:unhideWhenUsed/>
    <w:rsid w:val="0059403F"/>
    <w:pPr>
      <w:widowControl w:val="0"/>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uiPriority w:val="99"/>
    <w:rsid w:val="0059403F"/>
    <w:rPr>
      <w:rFonts w:ascii="Times New Roman" w:eastAsia="Times New Roman" w:hAnsi="Times New Roman" w:cs="Times New Roman"/>
      <w:sz w:val="24"/>
      <w:szCs w:val="24"/>
    </w:rPr>
  </w:style>
  <w:style w:type="paragraph" w:styleId="Sarakstarindkopa">
    <w:name w:val="List Paragraph"/>
    <w:basedOn w:val="Parasts"/>
    <w:uiPriority w:val="34"/>
    <w:qFormat/>
    <w:rsid w:val="0059403F"/>
    <w:pPr>
      <w:ind w:left="720"/>
      <w:contextualSpacing/>
    </w:pPr>
  </w:style>
  <w:style w:type="table" w:styleId="Reatabula">
    <w:name w:val="Table Grid"/>
    <w:basedOn w:val="Parastatabula"/>
    <w:uiPriority w:val="39"/>
    <w:rsid w:val="00594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9403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403F"/>
  </w:style>
  <w:style w:type="paragraph" w:customStyle="1" w:styleId="naisf">
    <w:name w:val="naisf"/>
    <w:basedOn w:val="Parasts"/>
    <w:rsid w:val="00CA6C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0122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344A8"/>
    <w:rPr>
      <w:color w:val="0000FF"/>
      <w:u w:val="single"/>
    </w:rPr>
  </w:style>
  <w:style w:type="paragraph" w:styleId="Kjene">
    <w:name w:val="footer"/>
    <w:basedOn w:val="Parasts"/>
    <w:link w:val="KjeneRakstz"/>
    <w:uiPriority w:val="99"/>
    <w:semiHidden/>
    <w:unhideWhenUsed/>
    <w:rsid w:val="0062502B"/>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2502B"/>
  </w:style>
  <w:style w:type="paragraph" w:styleId="Komentrateksts">
    <w:name w:val="annotation text"/>
    <w:basedOn w:val="Parasts"/>
    <w:link w:val="KomentratekstsRakstz"/>
    <w:uiPriority w:val="99"/>
    <w:unhideWhenUsed/>
    <w:rsid w:val="0062502B"/>
    <w:pPr>
      <w:spacing w:line="240" w:lineRule="auto"/>
    </w:pPr>
    <w:rPr>
      <w:sz w:val="20"/>
      <w:szCs w:val="20"/>
    </w:rPr>
  </w:style>
  <w:style w:type="character" w:customStyle="1" w:styleId="KomentratekstsRakstz">
    <w:name w:val="Komentāra teksts Rakstz."/>
    <w:basedOn w:val="Noklusjumarindkopasfonts"/>
    <w:link w:val="Komentrateksts"/>
    <w:uiPriority w:val="99"/>
    <w:rsid w:val="0062502B"/>
    <w:rPr>
      <w:sz w:val="20"/>
      <w:szCs w:val="20"/>
    </w:rPr>
  </w:style>
  <w:style w:type="character" w:styleId="Komentraatsauce">
    <w:name w:val="annotation reference"/>
    <w:basedOn w:val="Noklusjumarindkopasfonts"/>
    <w:uiPriority w:val="99"/>
    <w:semiHidden/>
    <w:unhideWhenUsed/>
    <w:rsid w:val="0062502B"/>
    <w:rPr>
      <w:sz w:val="16"/>
      <w:szCs w:val="16"/>
    </w:rPr>
  </w:style>
  <w:style w:type="paragraph" w:styleId="Komentratma">
    <w:name w:val="annotation subject"/>
    <w:basedOn w:val="Komentrateksts"/>
    <w:next w:val="Komentrateksts"/>
    <w:link w:val="KomentratmaRakstz"/>
    <w:uiPriority w:val="99"/>
    <w:semiHidden/>
    <w:unhideWhenUsed/>
    <w:rsid w:val="002B45F2"/>
    <w:rPr>
      <w:b/>
      <w:bCs/>
    </w:rPr>
  </w:style>
  <w:style w:type="character" w:customStyle="1" w:styleId="KomentratmaRakstz">
    <w:name w:val="Komentāra tēma Rakstz."/>
    <w:basedOn w:val="KomentratekstsRakstz"/>
    <w:link w:val="Komentratma"/>
    <w:uiPriority w:val="99"/>
    <w:semiHidden/>
    <w:rsid w:val="002B45F2"/>
    <w:rPr>
      <w:b/>
      <w:bCs/>
      <w:sz w:val="20"/>
      <w:szCs w:val="20"/>
    </w:rPr>
  </w:style>
  <w:style w:type="paragraph" w:styleId="Prskatjums">
    <w:name w:val="Revision"/>
    <w:hidden/>
    <w:uiPriority w:val="99"/>
    <w:semiHidden/>
    <w:rsid w:val="000559AC"/>
    <w:pPr>
      <w:spacing w:after="0" w:line="240" w:lineRule="auto"/>
    </w:pPr>
  </w:style>
  <w:style w:type="character" w:customStyle="1" w:styleId="Neatrisintapieminana1">
    <w:name w:val="Neatrisināta pieminēšana1"/>
    <w:basedOn w:val="Noklusjumarindkopasfonts"/>
    <w:uiPriority w:val="99"/>
    <w:semiHidden/>
    <w:unhideWhenUsed/>
    <w:rsid w:val="00E42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d.personals@riga.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l@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b7466b-1035-4aad-b5f5-9c8cc2723098">
      <Terms xmlns="http://schemas.microsoft.com/office/infopath/2007/PartnerControls"/>
    </lcf76f155ced4ddcb4097134ff3c332f>
    <TaxCatchAll xmlns="b134023d-3212-465e-b2cb-1965d3e51cc9" xsi:nil="true"/>
    <Koment_x0101_rs xmlns="8ab7466b-1035-4aad-b5f5-9c8cc2723098" xsi:nil="true"/>
    <SharedWithUsers xmlns="b134023d-3212-465e-b2cb-1965d3e51cc9">
      <UserInfo>
        <DisplayName>Elita Ozoliņa</DisplayName>
        <AccountId>173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6E6752516EA08448F5EEF70DB80C109" ma:contentTypeVersion="17" ma:contentTypeDescription="Izveidot jaunu dokumentu." ma:contentTypeScope="" ma:versionID="e19a913009fd1c7d4850751eacaa2b37">
  <xsd:schema xmlns:xsd="http://www.w3.org/2001/XMLSchema" xmlns:xs="http://www.w3.org/2001/XMLSchema" xmlns:p="http://schemas.microsoft.com/office/2006/metadata/properties" xmlns:ns2="b134023d-3212-465e-b2cb-1965d3e51cc9" xmlns:ns3="8ab7466b-1035-4aad-b5f5-9c8cc2723098" targetNamespace="http://schemas.microsoft.com/office/2006/metadata/properties" ma:root="true" ma:fieldsID="cb0a2e2da9a5d0896943f3d0d98b0433" ns2:_="" ns3:_="">
    <xsd:import namespace="b134023d-3212-465e-b2cb-1965d3e51cc9"/>
    <xsd:import namespace="8ab7466b-1035-4aad-b5f5-9c8cc272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Koment_x0101_r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4023d-3212-465e-b2cb-1965d3e51cc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720d993d-cb51-43aa-b3b0-3c4a6fa15c1f}" ma:internalName="TaxCatchAll" ma:showField="CatchAllData" ma:web="b134023d-3212-465e-b2cb-1965d3e51c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7466b-1035-4aad-b5f5-9c8cc272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Koment_x0101_rs" ma:index="22" nillable="true" ma:displayName="Komentārs" ma:description="&#10;" ma:format="Dropdown" ma:internalName="Koment_x0101_r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FF28A-1359-46FA-A1EC-5EAAF77BD43B}">
  <ds:schemaRefs>
    <ds:schemaRef ds:uri="http://schemas.microsoft.com/sharepoint/v3/contenttype/forms"/>
  </ds:schemaRefs>
</ds:datastoreItem>
</file>

<file path=customXml/itemProps2.xml><?xml version="1.0" encoding="utf-8"?>
<ds:datastoreItem xmlns:ds="http://schemas.openxmlformats.org/officeDocument/2006/customXml" ds:itemID="{644C04FA-89F5-44A4-8BD4-CC15A01E043D}">
  <ds:schemaRefs>
    <ds:schemaRef ds:uri="http://schemas.microsoft.com/office/2006/metadata/properties"/>
    <ds:schemaRef ds:uri="http://schemas.microsoft.com/office/infopath/2007/PartnerControls"/>
    <ds:schemaRef ds:uri="8ab7466b-1035-4aad-b5f5-9c8cc2723098"/>
    <ds:schemaRef ds:uri="b134023d-3212-465e-b2cb-1965d3e51cc9"/>
  </ds:schemaRefs>
</ds:datastoreItem>
</file>

<file path=customXml/itemProps3.xml><?xml version="1.0" encoding="utf-8"?>
<ds:datastoreItem xmlns:ds="http://schemas.openxmlformats.org/officeDocument/2006/customXml" ds:itemID="{898400A5-9D59-47C2-B778-23F982F60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4023d-3212-465e-b2cb-1965d3e51cc9"/>
    <ds:schemaRef ds:uri="8ab7466b-1035-4aad-b5f5-9c8cc272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9856</Words>
  <Characters>5618</Characters>
  <Application>Microsoft Office Word</Application>
  <DocSecurity>4</DocSecurity>
  <Lines>46</Lines>
  <Paragraphs>30</Paragraphs>
  <ScaleCrop>false</ScaleCrop>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Ozoliņa</dc:creator>
  <cp:lastModifiedBy>Lita Brice</cp:lastModifiedBy>
  <cp:revision>2</cp:revision>
  <dcterms:created xsi:type="dcterms:W3CDTF">2025-08-04T13:15:00Z</dcterms:created>
  <dcterms:modified xsi:type="dcterms:W3CDTF">2025-08-04T13:15:00Z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0x01010046E6752516EA08448F5EEF70DB80C109</vt:lpwstr>
  </property>
  <property fmtid="{D5CDD505-2E9C-101B-9397-08002B2CF9AE}" pid="3" name="MediaServiceImageTags">
    <vt:lpwstr/>
  </property>
</Properties>
</file>